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206" w:type="dxa"/>
        <w:tblLayout w:type="fixed"/>
        <w:tblCellMar>
          <w:left w:w="0" w:type="dxa"/>
          <w:right w:w="0" w:type="dxa"/>
        </w:tblCellMar>
        <w:tblLook w:val="01E0"/>
      </w:tblPr>
      <w:tblGrid>
        <w:gridCol w:w="4680"/>
        <w:gridCol w:w="60"/>
        <w:gridCol w:w="1821"/>
        <w:gridCol w:w="1801"/>
        <w:gridCol w:w="1844"/>
      </w:tblGrid>
      <w:tr w:rsidR="002E4B97" w:rsidRPr="00896FBF" w:rsidTr="00E26A88">
        <w:trPr>
          <w:trHeight w:hRule="exact" w:val="227"/>
        </w:trPr>
        <w:tc>
          <w:tcPr>
            <w:tcW w:w="4680" w:type="dxa"/>
          </w:tcPr>
          <w:p w:rsidR="002E4B97" w:rsidRPr="00896FBF" w:rsidRDefault="00A11A9E">
            <w:r>
              <w:rPr>
                <w:noProof/>
              </w:rPr>
              <w:drawing>
                <wp:anchor distT="0" distB="0" distL="114300" distR="114300" simplePos="0" relativeHeight="251657216" behindDoc="0" locked="0" layoutInCell="1" allowOverlap="1">
                  <wp:simplePos x="0" y="0"/>
                  <wp:positionH relativeFrom="column">
                    <wp:posOffset>2970530</wp:posOffset>
                  </wp:positionH>
                  <wp:positionV relativeFrom="page">
                    <wp:posOffset>0</wp:posOffset>
                  </wp:positionV>
                  <wp:extent cx="60960" cy="60960"/>
                  <wp:effectExtent l="19050" t="0" r="0" b="0"/>
                  <wp:wrapNone/>
                  <wp:docPr id="3" name="adresbalk_color_img" descr="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resbalk_color_img" descr="afbeelding"/>
                          <pic:cNvPicPr>
                            <a:picLocks noChangeAspect="1" noChangeArrowheads="1"/>
                          </pic:cNvPicPr>
                        </pic:nvPicPr>
                        <pic:blipFill>
                          <a:blip r:embed="rId8" cstate="print"/>
                          <a:srcRect/>
                          <a:stretch>
                            <a:fillRect/>
                          </a:stretch>
                        </pic:blipFill>
                        <pic:spPr bwMode="auto">
                          <a:xfrm>
                            <a:off x="0" y="0"/>
                            <a:ext cx="60960" cy="60960"/>
                          </a:xfrm>
                          <a:prstGeom prst="rect">
                            <a:avLst/>
                          </a:prstGeom>
                          <a:noFill/>
                          <a:ln w="9525">
                            <a:noFill/>
                            <a:miter lim="800000"/>
                            <a:headEnd/>
                            <a:tailEnd/>
                          </a:ln>
                        </pic:spPr>
                      </pic:pic>
                    </a:graphicData>
                  </a:graphic>
                </wp:anchor>
              </w:drawing>
            </w:r>
            <w:r>
              <w:rPr>
                <w:noProof/>
              </w:rPr>
              <w:drawing>
                <wp:anchor distT="0" distB="0" distL="114300" distR="114300" simplePos="0" relativeHeight="251656192" behindDoc="0" locked="0" layoutInCell="1" allowOverlap="1">
                  <wp:simplePos x="0" y="0"/>
                  <wp:positionH relativeFrom="column">
                    <wp:posOffset>0</wp:posOffset>
                  </wp:positionH>
                  <wp:positionV relativeFrom="paragraph">
                    <wp:posOffset>-100965</wp:posOffset>
                  </wp:positionV>
                  <wp:extent cx="60960" cy="60960"/>
                  <wp:effectExtent l="19050" t="0" r="0" b="0"/>
                  <wp:wrapNone/>
                  <wp:docPr id="2" name="logo_color_img" descr="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olor_img" descr="afbeelding"/>
                          <pic:cNvPicPr>
                            <a:picLocks noChangeAspect="1" noChangeArrowheads="1"/>
                          </pic:cNvPicPr>
                        </pic:nvPicPr>
                        <pic:blipFill>
                          <a:blip r:embed="rId8" cstate="print"/>
                          <a:srcRect/>
                          <a:stretch>
                            <a:fillRect/>
                          </a:stretch>
                        </pic:blipFill>
                        <pic:spPr bwMode="auto">
                          <a:xfrm>
                            <a:off x="0" y="0"/>
                            <a:ext cx="60960" cy="60960"/>
                          </a:xfrm>
                          <a:prstGeom prst="rect">
                            <a:avLst/>
                          </a:prstGeom>
                          <a:noFill/>
                          <a:ln w="9525">
                            <a:noFill/>
                            <a:miter lim="800000"/>
                            <a:headEnd/>
                            <a:tailEnd/>
                          </a:ln>
                        </pic:spPr>
                      </pic:pic>
                    </a:graphicData>
                  </a:graphic>
                </wp:anchor>
              </w:drawing>
            </w:r>
          </w:p>
        </w:tc>
        <w:tc>
          <w:tcPr>
            <w:tcW w:w="5526" w:type="dxa"/>
            <w:gridSpan w:val="4"/>
          </w:tcPr>
          <w:p w:rsidR="002E4B97" w:rsidRPr="00896FBF" w:rsidRDefault="002E4B97"/>
        </w:tc>
      </w:tr>
      <w:tr w:rsidR="00A60BA1" w:rsidRPr="00896FBF" w:rsidTr="00E26A88">
        <w:trPr>
          <w:trHeight w:hRule="exact" w:val="2892"/>
        </w:trPr>
        <w:tc>
          <w:tcPr>
            <w:tcW w:w="4680" w:type="dxa"/>
          </w:tcPr>
          <w:p w:rsidR="00A60BA1" w:rsidRPr="00896FBF" w:rsidRDefault="00A60BA1">
            <w:bookmarkStart w:id="0" w:name="opdrachtgever_tmt_01" w:colFirst="2" w:colLast="2"/>
          </w:p>
        </w:tc>
        <w:tc>
          <w:tcPr>
            <w:tcW w:w="60" w:type="dxa"/>
          </w:tcPr>
          <w:p w:rsidR="00A60BA1" w:rsidRPr="00660813" w:rsidRDefault="00A60BA1">
            <w:pPr>
              <w:rPr>
                <w:sz w:val="32"/>
                <w:szCs w:val="32"/>
                <w:highlight w:val="yellow"/>
              </w:rPr>
            </w:pPr>
          </w:p>
        </w:tc>
        <w:tc>
          <w:tcPr>
            <w:tcW w:w="5466" w:type="dxa"/>
            <w:gridSpan w:val="3"/>
          </w:tcPr>
          <w:p w:rsidR="00FC66B0" w:rsidRPr="00660813" w:rsidRDefault="007C439C" w:rsidP="007C476B">
            <w:pPr>
              <w:pStyle w:val="Rapporttitel"/>
              <w:rPr>
                <w:b w:val="0"/>
                <w:szCs w:val="32"/>
                <w:highlight w:val="yellow"/>
              </w:rPr>
            </w:pPr>
            <w:r>
              <w:t>Provincie Flevoland</w:t>
            </w:r>
          </w:p>
        </w:tc>
      </w:tr>
      <w:tr w:rsidR="00A60BA1" w:rsidRPr="00896FBF" w:rsidTr="00E26A88">
        <w:trPr>
          <w:trHeight w:hRule="exact" w:val="2438"/>
        </w:trPr>
        <w:tc>
          <w:tcPr>
            <w:tcW w:w="4680" w:type="dxa"/>
          </w:tcPr>
          <w:p w:rsidR="00A60BA1" w:rsidRPr="00896FBF" w:rsidRDefault="00A60BA1">
            <w:bookmarkStart w:id="1" w:name="omschrijving_tmt_08" w:colFirst="2" w:colLast="2"/>
            <w:bookmarkEnd w:id="0"/>
          </w:p>
        </w:tc>
        <w:tc>
          <w:tcPr>
            <w:tcW w:w="60" w:type="dxa"/>
          </w:tcPr>
          <w:p w:rsidR="00A60BA1" w:rsidRPr="00896FBF" w:rsidRDefault="00A60BA1"/>
        </w:tc>
        <w:tc>
          <w:tcPr>
            <w:tcW w:w="5466" w:type="dxa"/>
            <w:gridSpan w:val="3"/>
            <w:vAlign w:val="bottom"/>
          </w:tcPr>
          <w:p w:rsidR="001B017E" w:rsidRDefault="001B017E" w:rsidP="007C439C">
            <w:pPr>
              <w:pStyle w:val="Rapporttitel"/>
            </w:pPr>
            <w:proofErr w:type="spellStart"/>
            <w:r>
              <w:t>Veiligheids</w:t>
            </w:r>
            <w:proofErr w:type="spellEnd"/>
            <w:r>
              <w:t xml:space="preserve">- en gezondheidsplan ontwerpfase voor vervangen </w:t>
            </w:r>
          </w:p>
          <w:p w:rsidR="002A5A6B" w:rsidRPr="00896FBF" w:rsidRDefault="001B017E" w:rsidP="007C439C">
            <w:pPr>
              <w:pStyle w:val="Rapporttitel"/>
            </w:pPr>
            <w:r>
              <w:t xml:space="preserve">damwand </w:t>
            </w:r>
            <w:proofErr w:type="spellStart"/>
            <w:r>
              <w:t>Oostervaart</w:t>
            </w:r>
            <w:proofErr w:type="spellEnd"/>
            <w:r>
              <w:t xml:space="preserve"> en Lage Vaart</w:t>
            </w:r>
          </w:p>
        </w:tc>
      </w:tr>
      <w:bookmarkEnd w:id="1"/>
      <w:tr w:rsidR="00A60BA1" w:rsidRPr="00896FBF" w:rsidTr="00E26A88">
        <w:trPr>
          <w:trHeight w:hRule="exact" w:val="3686"/>
        </w:trPr>
        <w:tc>
          <w:tcPr>
            <w:tcW w:w="4680" w:type="dxa"/>
          </w:tcPr>
          <w:p w:rsidR="00A60BA1" w:rsidRPr="00896FBF" w:rsidRDefault="00A60BA1"/>
        </w:tc>
        <w:tc>
          <w:tcPr>
            <w:tcW w:w="60" w:type="dxa"/>
          </w:tcPr>
          <w:p w:rsidR="00A60BA1" w:rsidRPr="00896FBF" w:rsidRDefault="00A60BA1"/>
        </w:tc>
        <w:tc>
          <w:tcPr>
            <w:tcW w:w="5466" w:type="dxa"/>
            <w:gridSpan w:val="3"/>
          </w:tcPr>
          <w:p w:rsidR="00A60BA1" w:rsidRPr="00896FBF" w:rsidRDefault="00A60BA1"/>
        </w:tc>
      </w:tr>
      <w:tr w:rsidR="00880EFA" w:rsidRPr="00896FBF" w:rsidTr="00880EFA">
        <w:trPr>
          <w:trHeight w:hRule="exact" w:val="312"/>
        </w:trPr>
        <w:tc>
          <w:tcPr>
            <w:tcW w:w="4680" w:type="dxa"/>
            <w:vMerge w:val="restart"/>
            <w:vAlign w:val="bottom"/>
          </w:tcPr>
          <w:p w:rsidR="00880EFA" w:rsidRPr="00896FBF" w:rsidRDefault="00880EFA" w:rsidP="00880EFA">
            <w:pPr>
              <w:pStyle w:val="Adresgegevens"/>
              <w:jc w:val="left"/>
              <w:rPr>
                <w:bCs/>
              </w:rPr>
            </w:pPr>
          </w:p>
        </w:tc>
        <w:tc>
          <w:tcPr>
            <w:tcW w:w="60" w:type="dxa"/>
          </w:tcPr>
          <w:p w:rsidR="00880EFA" w:rsidRPr="00896FBF" w:rsidRDefault="00880EFA"/>
        </w:tc>
        <w:tc>
          <w:tcPr>
            <w:tcW w:w="1821" w:type="dxa"/>
            <w:tcMar>
              <w:left w:w="85" w:type="dxa"/>
              <w:right w:w="85" w:type="dxa"/>
            </w:tcMar>
          </w:tcPr>
          <w:p w:rsidR="00880EFA" w:rsidRPr="00896FBF" w:rsidRDefault="00880EFA" w:rsidP="008E30AD">
            <w:pPr>
              <w:pStyle w:val="Label"/>
            </w:pPr>
          </w:p>
        </w:tc>
        <w:tc>
          <w:tcPr>
            <w:tcW w:w="1801" w:type="dxa"/>
            <w:tcMar>
              <w:left w:w="85" w:type="dxa"/>
              <w:right w:w="85" w:type="dxa"/>
            </w:tcMar>
          </w:tcPr>
          <w:p w:rsidR="00880EFA" w:rsidRPr="00896FBF" w:rsidRDefault="00880EFA" w:rsidP="008E30AD">
            <w:pPr>
              <w:pStyle w:val="Label"/>
            </w:pPr>
          </w:p>
        </w:tc>
        <w:tc>
          <w:tcPr>
            <w:tcW w:w="1844" w:type="dxa"/>
            <w:tcMar>
              <w:left w:w="85" w:type="dxa"/>
              <w:right w:w="85" w:type="dxa"/>
            </w:tcMar>
          </w:tcPr>
          <w:p w:rsidR="00880EFA" w:rsidRPr="00896FBF" w:rsidRDefault="00880EFA" w:rsidP="008E30AD">
            <w:pPr>
              <w:pStyle w:val="Label"/>
            </w:pPr>
          </w:p>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1821" w:type="dxa"/>
            <w:tcMar>
              <w:left w:w="85" w:type="dxa"/>
              <w:right w:w="85" w:type="dxa"/>
            </w:tcMar>
          </w:tcPr>
          <w:p w:rsidR="00880EFA" w:rsidRPr="00896FBF" w:rsidRDefault="00880EFA"/>
        </w:tc>
        <w:tc>
          <w:tcPr>
            <w:tcW w:w="1801" w:type="dxa"/>
            <w:tcMar>
              <w:left w:w="85" w:type="dxa"/>
              <w:right w:w="85" w:type="dxa"/>
            </w:tcMar>
          </w:tcPr>
          <w:p w:rsidR="00880EFA" w:rsidRPr="00896FBF" w:rsidRDefault="00880EFA"/>
        </w:tc>
        <w:tc>
          <w:tcPr>
            <w:tcW w:w="1844" w:type="dxa"/>
            <w:tcMar>
              <w:left w:w="85" w:type="dxa"/>
              <w:right w:w="85" w:type="dxa"/>
            </w:tcMar>
          </w:tcPr>
          <w:p w:rsidR="00880EFA" w:rsidRPr="00896FBF" w:rsidRDefault="00880EFA"/>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1821" w:type="dxa"/>
            <w:tcMar>
              <w:left w:w="85" w:type="dxa"/>
              <w:right w:w="85" w:type="dxa"/>
            </w:tcMar>
          </w:tcPr>
          <w:p w:rsidR="00880EFA" w:rsidRPr="00896FBF" w:rsidRDefault="00880EFA" w:rsidP="008E30AD">
            <w:pPr>
              <w:pStyle w:val="Label"/>
            </w:pPr>
          </w:p>
        </w:tc>
        <w:tc>
          <w:tcPr>
            <w:tcW w:w="1801" w:type="dxa"/>
            <w:tcMar>
              <w:left w:w="85" w:type="dxa"/>
              <w:right w:w="85" w:type="dxa"/>
            </w:tcMar>
          </w:tcPr>
          <w:p w:rsidR="00880EFA" w:rsidRPr="00896FBF" w:rsidRDefault="00880EFA" w:rsidP="008E30AD">
            <w:pPr>
              <w:pStyle w:val="Label"/>
            </w:pPr>
          </w:p>
        </w:tc>
        <w:tc>
          <w:tcPr>
            <w:tcW w:w="1844" w:type="dxa"/>
            <w:tcMar>
              <w:left w:w="85" w:type="dxa"/>
              <w:right w:w="85" w:type="dxa"/>
            </w:tcMar>
          </w:tcPr>
          <w:p w:rsidR="00880EFA" w:rsidRPr="00896FBF" w:rsidRDefault="00880EFA" w:rsidP="008E30AD">
            <w:pPr>
              <w:pStyle w:val="Label"/>
            </w:pPr>
          </w:p>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1821" w:type="dxa"/>
            <w:tcMar>
              <w:left w:w="85" w:type="dxa"/>
              <w:right w:w="85" w:type="dxa"/>
            </w:tcMar>
          </w:tcPr>
          <w:p w:rsidR="00880EFA" w:rsidRPr="00896FBF" w:rsidRDefault="00880EFA"/>
        </w:tc>
        <w:tc>
          <w:tcPr>
            <w:tcW w:w="1801" w:type="dxa"/>
            <w:tcMar>
              <w:left w:w="85" w:type="dxa"/>
              <w:right w:w="85" w:type="dxa"/>
            </w:tcMar>
          </w:tcPr>
          <w:p w:rsidR="00880EFA" w:rsidRPr="00896FBF" w:rsidRDefault="00880EFA"/>
        </w:tc>
        <w:tc>
          <w:tcPr>
            <w:tcW w:w="1844" w:type="dxa"/>
            <w:tcMar>
              <w:left w:w="85" w:type="dxa"/>
              <w:right w:w="85" w:type="dxa"/>
            </w:tcMar>
          </w:tcPr>
          <w:p w:rsidR="00880EFA" w:rsidRPr="00896FBF" w:rsidRDefault="00880EFA"/>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5466" w:type="dxa"/>
            <w:gridSpan w:val="3"/>
          </w:tcPr>
          <w:p w:rsidR="00880EFA" w:rsidRPr="00896FBF" w:rsidRDefault="00880EFA"/>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1821" w:type="dxa"/>
            <w:tcMar>
              <w:left w:w="85" w:type="dxa"/>
              <w:right w:w="85" w:type="dxa"/>
            </w:tcMar>
          </w:tcPr>
          <w:p w:rsidR="00880EFA" w:rsidRPr="00896FBF" w:rsidRDefault="00880EFA" w:rsidP="008E30AD">
            <w:pPr>
              <w:pStyle w:val="Label"/>
            </w:pPr>
          </w:p>
        </w:tc>
        <w:tc>
          <w:tcPr>
            <w:tcW w:w="1801" w:type="dxa"/>
            <w:tcMar>
              <w:left w:w="85" w:type="dxa"/>
              <w:right w:w="85" w:type="dxa"/>
            </w:tcMar>
          </w:tcPr>
          <w:p w:rsidR="00880EFA" w:rsidRPr="00896FBF" w:rsidRDefault="00880EFA" w:rsidP="008E30AD">
            <w:pPr>
              <w:pStyle w:val="Label"/>
            </w:pPr>
          </w:p>
        </w:tc>
        <w:tc>
          <w:tcPr>
            <w:tcW w:w="1844" w:type="dxa"/>
            <w:tcMar>
              <w:left w:w="85" w:type="dxa"/>
              <w:right w:w="85" w:type="dxa"/>
            </w:tcMar>
          </w:tcPr>
          <w:p w:rsidR="00880EFA" w:rsidRPr="00896FBF" w:rsidRDefault="00880EFA" w:rsidP="008E30AD">
            <w:pPr>
              <w:pStyle w:val="Label"/>
            </w:pPr>
          </w:p>
        </w:tc>
      </w:tr>
      <w:tr w:rsidR="00880EFA" w:rsidRPr="00896FBF" w:rsidTr="00E26A88">
        <w:trPr>
          <w:trHeight w:hRule="exact" w:val="312"/>
        </w:trPr>
        <w:tc>
          <w:tcPr>
            <w:tcW w:w="4680" w:type="dxa"/>
            <w:vMerge/>
          </w:tcPr>
          <w:p w:rsidR="00880EFA" w:rsidRPr="00896FBF" w:rsidRDefault="00880EFA"/>
        </w:tc>
        <w:tc>
          <w:tcPr>
            <w:tcW w:w="60" w:type="dxa"/>
          </w:tcPr>
          <w:p w:rsidR="00880EFA" w:rsidRPr="00896FBF" w:rsidRDefault="00880EFA"/>
        </w:tc>
        <w:tc>
          <w:tcPr>
            <w:tcW w:w="1821" w:type="dxa"/>
            <w:tcMar>
              <w:left w:w="85" w:type="dxa"/>
              <w:right w:w="85" w:type="dxa"/>
            </w:tcMar>
          </w:tcPr>
          <w:p w:rsidR="00880EFA" w:rsidRPr="00896FBF" w:rsidRDefault="00880EFA"/>
        </w:tc>
        <w:tc>
          <w:tcPr>
            <w:tcW w:w="1801" w:type="dxa"/>
            <w:tcMar>
              <w:left w:w="85" w:type="dxa"/>
              <w:right w:w="85" w:type="dxa"/>
            </w:tcMar>
          </w:tcPr>
          <w:p w:rsidR="00880EFA" w:rsidRPr="00896FBF" w:rsidRDefault="00880EFA"/>
        </w:tc>
        <w:tc>
          <w:tcPr>
            <w:tcW w:w="1844" w:type="dxa"/>
            <w:tcMar>
              <w:left w:w="85" w:type="dxa"/>
              <w:right w:w="85" w:type="dxa"/>
            </w:tcMar>
          </w:tcPr>
          <w:p w:rsidR="00880EFA" w:rsidRPr="00896FBF" w:rsidRDefault="00880EFA"/>
        </w:tc>
      </w:tr>
      <w:tr w:rsidR="00880EFA" w:rsidRPr="00896FBF" w:rsidTr="00E26A88">
        <w:trPr>
          <w:trHeight w:hRule="exact" w:val="1701"/>
        </w:trPr>
        <w:tc>
          <w:tcPr>
            <w:tcW w:w="4680" w:type="dxa"/>
            <w:vMerge/>
            <w:vAlign w:val="bottom"/>
          </w:tcPr>
          <w:p w:rsidR="00880EFA" w:rsidRPr="00896FBF" w:rsidRDefault="00880EFA" w:rsidP="00E26A88">
            <w:pPr>
              <w:pStyle w:val="Adresgegevens"/>
              <w:jc w:val="left"/>
            </w:pPr>
          </w:p>
        </w:tc>
        <w:tc>
          <w:tcPr>
            <w:tcW w:w="60" w:type="dxa"/>
          </w:tcPr>
          <w:p w:rsidR="00880EFA" w:rsidRPr="00896FBF" w:rsidRDefault="00880EFA"/>
        </w:tc>
        <w:tc>
          <w:tcPr>
            <w:tcW w:w="5466" w:type="dxa"/>
            <w:gridSpan w:val="3"/>
          </w:tcPr>
          <w:p w:rsidR="00880EFA" w:rsidRPr="00896FBF" w:rsidRDefault="00880EFA"/>
        </w:tc>
      </w:tr>
      <w:tr w:rsidR="00880EFA" w:rsidRPr="00896FBF" w:rsidTr="00E26A88">
        <w:trPr>
          <w:trHeight w:val="818"/>
        </w:trPr>
        <w:tc>
          <w:tcPr>
            <w:tcW w:w="4680" w:type="dxa"/>
            <w:vMerge/>
            <w:shd w:val="clear" w:color="auto" w:fill="auto"/>
          </w:tcPr>
          <w:p w:rsidR="00880EFA" w:rsidRPr="00896FBF" w:rsidRDefault="00880EFA" w:rsidP="00CA6913">
            <w:pPr>
              <w:pStyle w:val="Adresgegevens"/>
            </w:pPr>
          </w:p>
        </w:tc>
        <w:tc>
          <w:tcPr>
            <w:tcW w:w="60" w:type="dxa"/>
            <w:tcBorders>
              <w:bottom w:val="nil"/>
            </w:tcBorders>
            <w:shd w:val="clear" w:color="auto" w:fill="auto"/>
          </w:tcPr>
          <w:p w:rsidR="00880EFA" w:rsidRPr="00896FBF" w:rsidRDefault="00880EFA"/>
        </w:tc>
        <w:tc>
          <w:tcPr>
            <w:tcW w:w="5466" w:type="dxa"/>
            <w:gridSpan w:val="3"/>
            <w:tcBorders>
              <w:bottom w:val="nil"/>
            </w:tcBorders>
            <w:shd w:val="clear" w:color="auto" w:fill="auto"/>
          </w:tcPr>
          <w:p w:rsidR="00880EFA" w:rsidRPr="00896FBF" w:rsidRDefault="00880EFA"/>
        </w:tc>
      </w:tr>
      <w:tr w:rsidR="00880EFA" w:rsidRPr="00896FBF" w:rsidTr="00E26A88">
        <w:trPr>
          <w:trHeight w:val="776"/>
        </w:trPr>
        <w:tc>
          <w:tcPr>
            <w:tcW w:w="4680" w:type="dxa"/>
            <w:vMerge/>
            <w:shd w:val="clear" w:color="auto" w:fill="auto"/>
          </w:tcPr>
          <w:p w:rsidR="00880EFA" w:rsidRPr="00896FBF" w:rsidRDefault="00880EFA"/>
        </w:tc>
        <w:tc>
          <w:tcPr>
            <w:tcW w:w="60" w:type="dxa"/>
          </w:tcPr>
          <w:p w:rsidR="00880EFA" w:rsidRPr="00896FBF" w:rsidRDefault="00880EFA"/>
        </w:tc>
        <w:tc>
          <w:tcPr>
            <w:tcW w:w="5466" w:type="dxa"/>
            <w:gridSpan w:val="3"/>
          </w:tcPr>
          <w:p w:rsidR="00880EFA" w:rsidRPr="00896FBF" w:rsidRDefault="00880EFA"/>
        </w:tc>
      </w:tr>
    </w:tbl>
    <w:p w:rsidR="00D475A2" w:rsidRPr="00896FBF" w:rsidRDefault="00D475A2"/>
    <w:p w:rsidR="00140980" w:rsidRPr="00896FBF" w:rsidRDefault="00140980">
      <w:pPr>
        <w:sectPr w:rsidR="00140980" w:rsidRPr="00896FBF" w:rsidSect="001241A4">
          <w:footerReference w:type="even" r:id="rId9"/>
          <w:footerReference w:type="default" r:id="rId10"/>
          <w:footnotePr>
            <w:numRestart w:val="eachPage"/>
          </w:footnotePr>
          <w:type w:val="oddPage"/>
          <w:pgSz w:w="11907" w:h="16840" w:code="9"/>
          <w:pgMar w:top="851" w:right="851" w:bottom="851" w:left="851" w:header="0" w:footer="851" w:gutter="0"/>
          <w:pgNumType w:start="1"/>
          <w:cols w:space="708"/>
          <w:formProt w:val="0"/>
          <w:docGrid w:linePitch="360"/>
        </w:sectPr>
      </w:pPr>
    </w:p>
    <w:tbl>
      <w:tblPr>
        <w:tblW w:w="10206" w:type="dxa"/>
        <w:tblLayout w:type="fixed"/>
        <w:tblCellMar>
          <w:left w:w="0" w:type="dxa"/>
          <w:right w:w="0" w:type="dxa"/>
        </w:tblCellMar>
        <w:tblLook w:val="01E0"/>
      </w:tblPr>
      <w:tblGrid>
        <w:gridCol w:w="4678"/>
        <w:gridCol w:w="57"/>
        <w:gridCol w:w="1820"/>
        <w:gridCol w:w="1820"/>
        <w:gridCol w:w="1831"/>
      </w:tblGrid>
      <w:tr w:rsidR="00683572" w:rsidRPr="00896FBF" w:rsidTr="00E26A88">
        <w:trPr>
          <w:trHeight w:hRule="exact" w:val="227"/>
        </w:trPr>
        <w:tc>
          <w:tcPr>
            <w:tcW w:w="4678" w:type="dxa"/>
          </w:tcPr>
          <w:p w:rsidR="00683572" w:rsidRPr="00896FBF" w:rsidRDefault="00A11A9E" w:rsidP="00EE7481">
            <w:r>
              <w:rPr>
                <w:noProof/>
              </w:rPr>
              <w:lastRenderedPageBreak/>
              <w:drawing>
                <wp:anchor distT="0" distB="0" distL="114300" distR="114300" simplePos="0" relativeHeight="251659264" behindDoc="0" locked="1" layoutInCell="1" allowOverlap="1">
                  <wp:simplePos x="0" y="0"/>
                  <wp:positionH relativeFrom="column">
                    <wp:posOffset>2969895</wp:posOffset>
                  </wp:positionH>
                  <wp:positionV relativeFrom="paragraph">
                    <wp:posOffset>0</wp:posOffset>
                  </wp:positionV>
                  <wp:extent cx="3509645" cy="71755"/>
                  <wp:effectExtent l="19050" t="0" r="0" b="0"/>
                  <wp:wrapNone/>
                  <wp:docPr id="5" name="adresbalk_img" descr="wb-rapportba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resbalk_img" descr="wb-rapportbalk"/>
                          <pic:cNvPicPr>
                            <a:picLocks noChangeAspect="1" noChangeArrowheads="1"/>
                          </pic:cNvPicPr>
                        </pic:nvPicPr>
                        <pic:blipFill>
                          <a:blip r:embed="rId11" cstate="print"/>
                          <a:srcRect/>
                          <a:stretch>
                            <a:fillRect/>
                          </a:stretch>
                        </pic:blipFill>
                        <pic:spPr bwMode="auto">
                          <a:xfrm>
                            <a:off x="0" y="0"/>
                            <a:ext cx="3509645" cy="71755"/>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1" layoutInCell="1" allowOverlap="1">
                  <wp:simplePos x="0" y="0"/>
                  <wp:positionH relativeFrom="column">
                    <wp:posOffset>0</wp:posOffset>
                  </wp:positionH>
                  <wp:positionV relativeFrom="paragraph">
                    <wp:posOffset>-107950</wp:posOffset>
                  </wp:positionV>
                  <wp:extent cx="1799590" cy="467995"/>
                  <wp:effectExtent l="19050" t="0" r="0" b="0"/>
                  <wp:wrapNone/>
                  <wp:docPr id="4" name="logo_img" descr="LogoWB_Z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mg" descr="LogoWB_Zw"/>
                          <pic:cNvPicPr>
                            <a:picLocks noChangeAspect="1" noChangeArrowheads="1"/>
                          </pic:cNvPicPr>
                        </pic:nvPicPr>
                        <pic:blipFill>
                          <a:blip r:embed="rId12" cstate="print"/>
                          <a:srcRect/>
                          <a:stretch>
                            <a:fillRect/>
                          </a:stretch>
                        </pic:blipFill>
                        <pic:spPr bwMode="auto">
                          <a:xfrm>
                            <a:off x="0" y="0"/>
                            <a:ext cx="1799590" cy="467995"/>
                          </a:xfrm>
                          <a:prstGeom prst="rect">
                            <a:avLst/>
                          </a:prstGeom>
                          <a:noFill/>
                          <a:ln w="9525">
                            <a:noFill/>
                            <a:miter lim="800000"/>
                            <a:headEnd/>
                            <a:tailEnd/>
                          </a:ln>
                        </pic:spPr>
                      </pic:pic>
                    </a:graphicData>
                  </a:graphic>
                </wp:anchor>
              </w:drawing>
            </w:r>
          </w:p>
        </w:tc>
        <w:tc>
          <w:tcPr>
            <w:tcW w:w="5528" w:type="dxa"/>
            <w:gridSpan w:val="4"/>
          </w:tcPr>
          <w:p w:rsidR="00683572" w:rsidRPr="00896FBF" w:rsidRDefault="00683572" w:rsidP="00683572"/>
        </w:tc>
      </w:tr>
      <w:tr w:rsidR="00683572" w:rsidRPr="00896FBF" w:rsidTr="00E26A88">
        <w:trPr>
          <w:trHeight w:hRule="exact" w:val="2892"/>
        </w:trPr>
        <w:tc>
          <w:tcPr>
            <w:tcW w:w="4678" w:type="dxa"/>
          </w:tcPr>
          <w:p w:rsidR="00683572" w:rsidRPr="00896FBF" w:rsidRDefault="00683572" w:rsidP="00683572">
            <w:bookmarkStart w:id="2" w:name="opdrachtgever_tmt_01_01_ref" w:colFirst="2" w:colLast="2"/>
          </w:p>
        </w:tc>
        <w:tc>
          <w:tcPr>
            <w:tcW w:w="57" w:type="dxa"/>
          </w:tcPr>
          <w:p w:rsidR="00683572" w:rsidRPr="00660813" w:rsidRDefault="00683572" w:rsidP="00683572">
            <w:pPr>
              <w:rPr>
                <w:sz w:val="32"/>
                <w:szCs w:val="32"/>
                <w:highlight w:val="yellow"/>
              </w:rPr>
            </w:pPr>
          </w:p>
        </w:tc>
        <w:tc>
          <w:tcPr>
            <w:tcW w:w="5471" w:type="dxa"/>
            <w:gridSpan w:val="3"/>
          </w:tcPr>
          <w:p w:rsidR="00972B2E" w:rsidRPr="00660813" w:rsidRDefault="001B017E" w:rsidP="004D1A71">
            <w:pPr>
              <w:pStyle w:val="Rapporttitel"/>
              <w:rPr>
                <w:b w:val="0"/>
                <w:szCs w:val="32"/>
                <w:highlight w:val="yellow"/>
              </w:rPr>
            </w:pPr>
            <w:r>
              <w:t>Provincie Flevoland</w:t>
            </w:r>
          </w:p>
        </w:tc>
      </w:tr>
      <w:tr w:rsidR="00683572" w:rsidRPr="00896FBF" w:rsidTr="00E26A88">
        <w:trPr>
          <w:trHeight w:hRule="exact" w:val="2438"/>
        </w:trPr>
        <w:tc>
          <w:tcPr>
            <w:tcW w:w="4678" w:type="dxa"/>
          </w:tcPr>
          <w:p w:rsidR="00683572" w:rsidRPr="00896FBF" w:rsidRDefault="00683572" w:rsidP="00683572">
            <w:bookmarkStart w:id="3" w:name="omschrijving_tmt_08_01_ref" w:colFirst="2" w:colLast="2"/>
            <w:bookmarkEnd w:id="2"/>
          </w:p>
        </w:tc>
        <w:tc>
          <w:tcPr>
            <w:tcW w:w="57" w:type="dxa"/>
          </w:tcPr>
          <w:p w:rsidR="00683572" w:rsidRPr="00896FBF" w:rsidRDefault="00683572" w:rsidP="00683572"/>
        </w:tc>
        <w:tc>
          <w:tcPr>
            <w:tcW w:w="5471" w:type="dxa"/>
            <w:gridSpan w:val="3"/>
            <w:vAlign w:val="bottom"/>
          </w:tcPr>
          <w:p w:rsidR="001B017E" w:rsidRDefault="001B017E" w:rsidP="007C439C">
            <w:pPr>
              <w:pStyle w:val="Rapporttitel"/>
            </w:pPr>
            <w:proofErr w:type="spellStart"/>
            <w:r>
              <w:t>Veiligheids</w:t>
            </w:r>
            <w:proofErr w:type="spellEnd"/>
            <w:r>
              <w:t xml:space="preserve">- en gezondheidsplan ontwerpfase voor vervangen </w:t>
            </w:r>
          </w:p>
          <w:p w:rsidR="004D1A71" w:rsidRPr="00896FBF" w:rsidRDefault="001B017E" w:rsidP="007C439C">
            <w:pPr>
              <w:pStyle w:val="Rapporttitel"/>
            </w:pPr>
            <w:r>
              <w:t xml:space="preserve">damwand </w:t>
            </w:r>
            <w:proofErr w:type="spellStart"/>
            <w:r>
              <w:t>Oostervaart</w:t>
            </w:r>
            <w:proofErr w:type="spellEnd"/>
            <w:r>
              <w:t xml:space="preserve"> en Lage Vaart</w:t>
            </w:r>
          </w:p>
        </w:tc>
      </w:tr>
      <w:bookmarkEnd w:id="3"/>
      <w:tr w:rsidR="00683572" w:rsidRPr="00896FBF" w:rsidTr="00E26A88">
        <w:trPr>
          <w:trHeight w:hRule="exact" w:val="3686"/>
        </w:trPr>
        <w:tc>
          <w:tcPr>
            <w:tcW w:w="4678" w:type="dxa"/>
          </w:tcPr>
          <w:p w:rsidR="00683572" w:rsidRPr="00896FBF" w:rsidRDefault="00683572" w:rsidP="00683572"/>
        </w:tc>
        <w:tc>
          <w:tcPr>
            <w:tcW w:w="57" w:type="dxa"/>
          </w:tcPr>
          <w:p w:rsidR="00683572" w:rsidRPr="00896FBF" w:rsidRDefault="00683572" w:rsidP="00683572"/>
        </w:tc>
        <w:tc>
          <w:tcPr>
            <w:tcW w:w="5471" w:type="dxa"/>
            <w:gridSpan w:val="3"/>
            <w:tcBorders>
              <w:bottom w:val="single" w:sz="2" w:space="0" w:color="auto"/>
            </w:tcBorders>
          </w:tcPr>
          <w:p w:rsidR="00683572" w:rsidRPr="00896FBF" w:rsidRDefault="00683572" w:rsidP="00683572"/>
        </w:tc>
      </w:tr>
      <w:tr w:rsidR="00880EFA" w:rsidRPr="00896FBF" w:rsidTr="00880EFA">
        <w:trPr>
          <w:trHeight w:hRule="exact" w:val="312"/>
        </w:trPr>
        <w:tc>
          <w:tcPr>
            <w:tcW w:w="4678" w:type="dxa"/>
            <w:vMerge w:val="restart"/>
            <w:vAlign w:val="bottom"/>
          </w:tcPr>
          <w:p w:rsidR="00880EFA" w:rsidRPr="00896FBF" w:rsidRDefault="00880EFA" w:rsidP="001B4E6C">
            <w:pPr>
              <w:pStyle w:val="Adresgegevens"/>
            </w:pPr>
            <w:bookmarkStart w:id="4" w:name="documentadresextra"/>
            <w:bookmarkStart w:id="5" w:name="referentie_lbl" w:colFirst="2" w:colLast="2"/>
            <w:bookmarkStart w:id="6" w:name="projectcode_lbl" w:colFirst="3" w:colLast="3"/>
            <w:bookmarkStart w:id="7" w:name="status_lbl" w:colFirst="4" w:colLast="4"/>
            <w:bookmarkEnd w:id="4"/>
          </w:p>
          <w:p w:rsidR="00880EFA" w:rsidRPr="00896FBF" w:rsidRDefault="00880EFA" w:rsidP="001B4E6C">
            <w:pPr>
              <w:pStyle w:val="Adresgegevens"/>
            </w:pPr>
          </w:p>
          <w:p w:rsidR="00880EFA" w:rsidRPr="001E446B" w:rsidRDefault="00896FBF" w:rsidP="001B4E6C">
            <w:pPr>
              <w:pStyle w:val="Adresgegevens"/>
              <w:rPr>
                <w:szCs w:val="12"/>
              </w:rPr>
            </w:pPr>
            <w:bookmarkStart w:id="8" w:name="bedrijfsnaam"/>
            <w:r w:rsidRPr="001E446B">
              <w:rPr>
                <w:szCs w:val="12"/>
              </w:rPr>
              <w:t>Witteveen+Bos</w:t>
            </w:r>
            <w:bookmarkEnd w:id="8"/>
          </w:p>
          <w:p w:rsidR="007C439C" w:rsidRDefault="007C439C" w:rsidP="001B4E6C">
            <w:pPr>
              <w:pStyle w:val="Adresgegevens"/>
              <w:rPr>
                <w:szCs w:val="12"/>
              </w:rPr>
            </w:pPr>
            <w:bookmarkStart w:id="9" w:name="documentadres"/>
            <w:r>
              <w:rPr>
                <w:szCs w:val="12"/>
              </w:rPr>
              <w:t>K.R. Poststraat 100-3</w:t>
            </w:r>
          </w:p>
          <w:p w:rsidR="007C439C" w:rsidRDefault="007C439C" w:rsidP="001B4E6C">
            <w:pPr>
              <w:pStyle w:val="Adresgegevens"/>
              <w:rPr>
                <w:szCs w:val="12"/>
              </w:rPr>
            </w:pPr>
            <w:r>
              <w:rPr>
                <w:szCs w:val="12"/>
              </w:rPr>
              <w:t>Postbus 186</w:t>
            </w:r>
          </w:p>
          <w:p w:rsidR="007C439C" w:rsidRDefault="007C439C" w:rsidP="001B4E6C">
            <w:pPr>
              <w:pStyle w:val="Adresgegevens"/>
              <w:rPr>
                <w:szCs w:val="12"/>
              </w:rPr>
            </w:pPr>
            <w:r>
              <w:rPr>
                <w:szCs w:val="12"/>
              </w:rPr>
              <w:t>8440 AD  Heerenveen</w:t>
            </w:r>
          </w:p>
          <w:p w:rsidR="007C439C" w:rsidRDefault="007C439C" w:rsidP="001B4E6C">
            <w:pPr>
              <w:pStyle w:val="Adresgegevens"/>
              <w:rPr>
                <w:szCs w:val="12"/>
              </w:rPr>
            </w:pPr>
            <w:r>
              <w:rPr>
                <w:szCs w:val="12"/>
              </w:rPr>
              <w:t>0513 64 18 00</w:t>
            </w:r>
          </w:p>
          <w:p w:rsidR="00880EFA" w:rsidRPr="00B648D5" w:rsidRDefault="007C439C" w:rsidP="001B4E6C">
            <w:pPr>
              <w:pStyle w:val="Adresgegevens"/>
              <w:rPr>
                <w:szCs w:val="12"/>
              </w:rPr>
            </w:pPr>
            <w:r>
              <w:rPr>
                <w:szCs w:val="12"/>
              </w:rPr>
              <w:t>www.witteveenbos.nl</w:t>
            </w:r>
            <w:bookmarkEnd w:id="9"/>
          </w:p>
          <w:p w:rsidR="00880EFA" w:rsidRPr="00896FBF" w:rsidRDefault="00880EFA" w:rsidP="001B4E6C">
            <w:pPr>
              <w:pStyle w:val="Adresgegevens"/>
            </w:pPr>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896FBF" w:rsidRDefault="00880EFA" w:rsidP="008E30AD">
            <w:pPr>
              <w:pStyle w:val="Label"/>
            </w:pPr>
            <w:r w:rsidRPr="00896FBF">
              <w:t>referentie</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896FBF" w:rsidRDefault="00880EFA" w:rsidP="008E30AD">
            <w:pPr>
              <w:pStyle w:val="Label"/>
            </w:pPr>
            <w:r w:rsidRPr="00896FBF">
              <w:t>projectcode</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896FBF" w:rsidRDefault="00880EFA" w:rsidP="008E30AD">
            <w:pPr>
              <w:pStyle w:val="Label"/>
            </w:pPr>
            <w:r w:rsidRPr="00896FBF">
              <w:t>status</w:t>
            </w:r>
          </w:p>
        </w:tc>
      </w:tr>
      <w:tr w:rsidR="00880EFA" w:rsidRPr="00896FBF" w:rsidTr="00E26A88">
        <w:trPr>
          <w:trHeight w:hRule="exact" w:val="312"/>
        </w:trPr>
        <w:tc>
          <w:tcPr>
            <w:tcW w:w="4678" w:type="dxa"/>
            <w:vMerge/>
          </w:tcPr>
          <w:p w:rsidR="00880EFA" w:rsidRPr="00896FBF" w:rsidRDefault="00880EFA" w:rsidP="00683572">
            <w:bookmarkStart w:id="10" w:name="projectcode_txt_10" w:colFirst="3" w:colLast="3"/>
            <w:bookmarkStart w:id="11" w:name="referentie_usr" w:colFirst="2" w:colLast="2"/>
            <w:bookmarkStart w:id="12" w:name="statusenversie_usr" w:colFirst="4" w:colLast="4"/>
            <w:bookmarkEnd w:id="5"/>
            <w:bookmarkEnd w:id="6"/>
            <w:bookmarkEnd w:id="7"/>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1B017E" w:rsidP="003408AE">
            <w:pPr>
              <w:rPr>
                <w:sz w:val="12"/>
                <w:szCs w:val="12"/>
              </w:rPr>
            </w:pPr>
            <w:r>
              <w:rPr>
                <w:sz w:val="12"/>
                <w:szCs w:val="12"/>
              </w:rPr>
              <w:t>LLS615-1/14-014.095</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7C439C" w:rsidP="001E446B">
            <w:pPr>
              <w:rPr>
                <w:sz w:val="12"/>
                <w:szCs w:val="12"/>
              </w:rPr>
            </w:pPr>
            <w:r>
              <w:rPr>
                <w:sz w:val="12"/>
                <w:szCs w:val="12"/>
              </w:rPr>
              <w:t>LLS615-1</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1B017E" w:rsidP="008E30AD">
            <w:pPr>
              <w:rPr>
                <w:sz w:val="12"/>
                <w:szCs w:val="12"/>
              </w:rPr>
            </w:pPr>
            <w:r>
              <w:rPr>
                <w:sz w:val="12"/>
                <w:szCs w:val="12"/>
              </w:rPr>
              <w:t>definitief 03</w:t>
            </w:r>
          </w:p>
        </w:tc>
      </w:tr>
      <w:tr w:rsidR="00880EFA" w:rsidRPr="00896FBF" w:rsidTr="00E26A88">
        <w:trPr>
          <w:trHeight w:hRule="exact" w:val="312"/>
        </w:trPr>
        <w:tc>
          <w:tcPr>
            <w:tcW w:w="4678" w:type="dxa"/>
            <w:vMerge/>
          </w:tcPr>
          <w:p w:rsidR="00880EFA" w:rsidRPr="00896FBF" w:rsidRDefault="00880EFA" w:rsidP="00683572">
            <w:bookmarkStart w:id="13" w:name="projectleider_lbl" w:colFirst="2" w:colLast="2"/>
            <w:bookmarkStart w:id="14" w:name="projectdir_lbl" w:colFirst="3" w:colLast="3"/>
            <w:bookmarkStart w:id="15" w:name="datum_lbl" w:colFirst="4" w:colLast="4"/>
            <w:bookmarkEnd w:id="10"/>
            <w:bookmarkEnd w:id="11"/>
            <w:bookmarkEnd w:id="12"/>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projectleider</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projectdirecteur</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datum</w:t>
            </w:r>
          </w:p>
        </w:tc>
      </w:tr>
      <w:tr w:rsidR="00880EFA" w:rsidRPr="00896FBF" w:rsidTr="00E26A88">
        <w:trPr>
          <w:trHeight w:hRule="exact" w:val="312"/>
        </w:trPr>
        <w:tc>
          <w:tcPr>
            <w:tcW w:w="4678" w:type="dxa"/>
            <w:vMerge/>
          </w:tcPr>
          <w:p w:rsidR="00880EFA" w:rsidRPr="00896FBF" w:rsidRDefault="00880EFA" w:rsidP="00683572">
            <w:bookmarkStart w:id="16" w:name="projectleider_txt_13" w:colFirst="2" w:colLast="2"/>
            <w:bookmarkStart w:id="17" w:name="projectdir_txt_14" w:colFirst="3" w:colLast="3"/>
            <w:bookmarkStart w:id="18" w:name="datum_dtm_15" w:colFirst="4" w:colLast="4"/>
            <w:bookmarkEnd w:id="13"/>
            <w:bookmarkEnd w:id="14"/>
            <w:bookmarkEnd w:id="15"/>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7779E5" w:rsidP="008E30AD">
            <w:pPr>
              <w:rPr>
                <w:sz w:val="12"/>
                <w:szCs w:val="12"/>
                <w:lang w:val="en-GB"/>
              </w:rPr>
            </w:pPr>
            <w:r>
              <w:rPr>
                <w:sz w:val="12"/>
                <w:szCs w:val="12"/>
                <w:lang w:val="en-GB"/>
              </w:rPr>
              <w:t>i</w:t>
            </w:r>
            <w:r w:rsidR="00BE3ACB" w:rsidRPr="007C439C">
              <w:rPr>
                <w:sz w:val="12"/>
                <w:szCs w:val="12"/>
                <w:lang w:val="en-GB"/>
              </w:rPr>
              <w:t>ng</w:t>
            </w:r>
            <w:r w:rsidR="007C439C" w:rsidRPr="007C439C">
              <w:rPr>
                <w:sz w:val="12"/>
                <w:szCs w:val="12"/>
                <w:lang w:val="en-GB"/>
              </w:rPr>
              <w:t>. J.P. Schuitemaker</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7C439C" w:rsidP="008E30AD">
            <w:pPr>
              <w:rPr>
                <w:sz w:val="12"/>
                <w:szCs w:val="12"/>
              </w:rPr>
            </w:pPr>
            <w:r w:rsidRPr="007C439C">
              <w:rPr>
                <w:sz w:val="12"/>
                <w:szCs w:val="12"/>
              </w:rPr>
              <w:t>ing. G.J. Kregting</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1B017E" w:rsidP="001E446B">
            <w:pPr>
              <w:rPr>
                <w:sz w:val="12"/>
                <w:szCs w:val="12"/>
              </w:rPr>
            </w:pPr>
            <w:r>
              <w:rPr>
                <w:sz w:val="12"/>
                <w:szCs w:val="12"/>
              </w:rPr>
              <w:t>15 juli 2014</w:t>
            </w:r>
          </w:p>
        </w:tc>
      </w:tr>
      <w:bookmarkEnd w:id="16"/>
      <w:bookmarkEnd w:id="17"/>
      <w:bookmarkEnd w:id="18"/>
      <w:tr w:rsidR="00880EFA" w:rsidRPr="00896FBF" w:rsidTr="00E26A88">
        <w:trPr>
          <w:trHeight w:hRule="exact" w:val="312"/>
        </w:trPr>
        <w:tc>
          <w:tcPr>
            <w:tcW w:w="4678" w:type="dxa"/>
            <w:vMerge/>
          </w:tcPr>
          <w:p w:rsidR="00880EFA" w:rsidRPr="00896FBF" w:rsidRDefault="00880EFA" w:rsidP="00683572"/>
        </w:tc>
        <w:tc>
          <w:tcPr>
            <w:tcW w:w="57" w:type="dxa"/>
          </w:tcPr>
          <w:p w:rsidR="00880EFA" w:rsidRPr="00896FBF" w:rsidRDefault="00880EFA" w:rsidP="00683572"/>
        </w:tc>
        <w:tc>
          <w:tcPr>
            <w:tcW w:w="5471" w:type="dxa"/>
            <w:gridSpan w:val="3"/>
            <w:tcBorders>
              <w:top w:val="single" w:sz="2" w:space="0" w:color="auto"/>
              <w:bottom w:val="single" w:sz="2" w:space="0" w:color="auto"/>
            </w:tcBorders>
            <w:tcMar>
              <w:left w:w="85" w:type="dxa"/>
              <w:right w:w="85" w:type="dxa"/>
            </w:tcMar>
          </w:tcPr>
          <w:p w:rsidR="00880EFA" w:rsidRPr="00B648D5" w:rsidRDefault="00880EFA" w:rsidP="008E30AD">
            <w:pPr>
              <w:pStyle w:val="Label"/>
            </w:pPr>
          </w:p>
        </w:tc>
      </w:tr>
      <w:tr w:rsidR="00880EFA" w:rsidRPr="00896FBF" w:rsidTr="00E26A88">
        <w:trPr>
          <w:trHeight w:hRule="exact" w:val="312"/>
        </w:trPr>
        <w:tc>
          <w:tcPr>
            <w:tcW w:w="4678" w:type="dxa"/>
            <w:vMerge/>
          </w:tcPr>
          <w:p w:rsidR="00880EFA" w:rsidRPr="00896FBF" w:rsidRDefault="00880EFA" w:rsidP="0019774C">
            <w:bookmarkStart w:id="19" w:name="autorisatie_lbl" w:colFirst="2" w:colLast="2"/>
            <w:bookmarkStart w:id="20" w:name="naam_lbl" w:colFirst="3" w:colLast="3"/>
            <w:bookmarkStart w:id="21" w:name="paraaf_lbl" w:colFirst="4" w:colLast="4"/>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autorisatie</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naam</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B648D5" w:rsidRDefault="00880EFA" w:rsidP="008E30AD">
            <w:pPr>
              <w:pStyle w:val="Label"/>
            </w:pPr>
            <w:r w:rsidRPr="00B648D5">
              <w:t>paraaf</w:t>
            </w:r>
          </w:p>
        </w:tc>
      </w:tr>
      <w:tr w:rsidR="00880EFA" w:rsidRPr="00B648D5" w:rsidTr="00E26A88">
        <w:trPr>
          <w:trHeight w:hRule="exact" w:val="312"/>
        </w:trPr>
        <w:tc>
          <w:tcPr>
            <w:tcW w:w="4678" w:type="dxa"/>
            <w:vMerge/>
          </w:tcPr>
          <w:p w:rsidR="00880EFA" w:rsidRPr="00896FBF" w:rsidRDefault="00880EFA" w:rsidP="00683572">
            <w:bookmarkStart w:id="22" w:name="autorisatie_usr" w:colFirst="2" w:colLast="2"/>
            <w:bookmarkStart w:id="23" w:name="naam_usr" w:colFirst="3" w:colLast="3"/>
            <w:bookmarkEnd w:id="19"/>
            <w:bookmarkEnd w:id="20"/>
            <w:bookmarkEnd w:id="21"/>
          </w:p>
        </w:tc>
        <w:tc>
          <w:tcPr>
            <w:tcW w:w="57" w:type="dxa"/>
            <w:tcBorders>
              <w:right w:val="single" w:sz="2" w:space="0" w:color="auto"/>
            </w:tcBorders>
          </w:tcPr>
          <w:p w:rsidR="00880EFA" w:rsidRPr="00896FBF" w:rsidRDefault="00880EFA" w:rsidP="00683572"/>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896FBF" w:rsidP="008E30AD">
            <w:pPr>
              <w:rPr>
                <w:sz w:val="12"/>
                <w:szCs w:val="12"/>
              </w:rPr>
            </w:pPr>
            <w:r w:rsidRPr="007C439C">
              <w:rPr>
                <w:sz w:val="12"/>
                <w:szCs w:val="12"/>
              </w:rPr>
              <w:t>goedgekeurd</w:t>
            </w:r>
          </w:p>
        </w:tc>
        <w:tc>
          <w:tcPr>
            <w:tcW w:w="1820"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7779E5" w:rsidP="008E30AD">
            <w:pPr>
              <w:rPr>
                <w:sz w:val="12"/>
                <w:szCs w:val="12"/>
                <w:lang w:val="en-GB"/>
              </w:rPr>
            </w:pPr>
            <w:r>
              <w:rPr>
                <w:sz w:val="12"/>
                <w:szCs w:val="12"/>
                <w:lang w:val="en-GB"/>
              </w:rPr>
              <w:t>i</w:t>
            </w:r>
            <w:r w:rsidR="00BE3ACB" w:rsidRPr="007C439C">
              <w:rPr>
                <w:sz w:val="12"/>
                <w:szCs w:val="12"/>
                <w:lang w:val="en-GB"/>
              </w:rPr>
              <w:t>ng</w:t>
            </w:r>
            <w:r w:rsidR="00E964A6" w:rsidRPr="007C439C">
              <w:rPr>
                <w:sz w:val="12"/>
                <w:szCs w:val="12"/>
                <w:lang w:val="en-GB"/>
              </w:rPr>
              <w:t>. J.P. Schuitemaker</w:t>
            </w:r>
          </w:p>
        </w:tc>
        <w:tc>
          <w:tcPr>
            <w:tcW w:w="1831" w:type="dxa"/>
            <w:tcBorders>
              <w:top w:val="single" w:sz="2" w:space="0" w:color="auto"/>
              <w:left w:val="single" w:sz="2" w:space="0" w:color="auto"/>
              <w:bottom w:val="single" w:sz="2" w:space="0" w:color="auto"/>
              <w:right w:val="single" w:sz="2" w:space="0" w:color="auto"/>
            </w:tcBorders>
            <w:tcMar>
              <w:left w:w="85" w:type="dxa"/>
              <w:right w:w="85" w:type="dxa"/>
            </w:tcMar>
          </w:tcPr>
          <w:p w:rsidR="00880EFA" w:rsidRPr="007C439C" w:rsidRDefault="00880EFA" w:rsidP="008E30AD">
            <w:pPr>
              <w:rPr>
                <w:sz w:val="12"/>
                <w:szCs w:val="12"/>
                <w:lang w:val="en-GB"/>
              </w:rPr>
            </w:pPr>
          </w:p>
        </w:tc>
      </w:tr>
      <w:tr w:rsidR="00880EFA" w:rsidRPr="00896FBF" w:rsidTr="00E26A88">
        <w:trPr>
          <w:trHeight w:hRule="exact" w:val="1701"/>
        </w:trPr>
        <w:tc>
          <w:tcPr>
            <w:tcW w:w="4678" w:type="dxa"/>
            <w:vMerge/>
            <w:vAlign w:val="bottom"/>
          </w:tcPr>
          <w:p w:rsidR="00880EFA" w:rsidRPr="00B648D5" w:rsidRDefault="00880EFA" w:rsidP="00A53F36">
            <w:pPr>
              <w:pStyle w:val="Adresgegevens"/>
              <w:rPr>
                <w:lang w:val="en-GB"/>
              </w:rPr>
            </w:pPr>
            <w:bookmarkStart w:id="24" w:name="isoongecontroleerd_usr" w:colFirst="2" w:colLast="2"/>
            <w:bookmarkEnd w:id="22"/>
            <w:bookmarkEnd w:id="23"/>
          </w:p>
        </w:tc>
        <w:tc>
          <w:tcPr>
            <w:tcW w:w="57" w:type="dxa"/>
          </w:tcPr>
          <w:p w:rsidR="00880EFA" w:rsidRPr="00B648D5" w:rsidRDefault="00880EFA" w:rsidP="00683572">
            <w:pPr>
              <w:rPr>
                <w:lang w:val="en-GB"/>
              </w:rPr>
            </w:pPr>
          </w:p>
        </w:tc>
        <w:tc>
          <w:tcPr>
            <w:tcW w:w="5471" w:type="dxa"/>
            <w:gridSpan w:val="3"/>
            <w:tcBorders>
              <w:top w:val="single" w:sz="2" w:space="0" w:color="auto"/>
            </w:tcBorders>
            <w:tcMar>
              <w:left w:w="85" w:type="dxa"/>
              <w:right w:w="85" w:type="dxa"/>
            </w:tcMar>
          </w:tcPr>
          <w:p w:rsidR="00880EFA" w:rsidRPr="00896FBF" w:rsidRDefault="00880EFA" w:rsidP="00A53F36">
            <w:pPr>
              <w:pStyle w:val="autorisatiekopje"/>
            </w:pPr>
          </w:p>
        </w:tc>
      </w:tr>
      <w:tr w:rsidR="00880EFA" w:rsidRPr="00896FBF" w:rsidTr="001B4E6C">
        <w:trPr>
          <w:trHeight w:val="737"/>
        </w:trPr>
        <w:tc>
          <w:tcPr>
            <w:tcW w:w="4678" w:type="dxa"/>
            <w:vMerge/>
          </w:tcPr>
          <w:p w:rsidR="00880EFA" w:rsidRPr="00896FBF" w:rsidRDefault="00880EFA" w:rsidP="000457EC">
            <w:pPr>
              <w:pStyle w:val="Adresgegevens"/>
            </w:pPr>
            <w:bookmarkStart w:id="25" w:name="iso_blk" w:colFirst="2" w:colLast="2"/>
            <w:bookmarkEnd w:id="24"/>
          </w:p>
        </w:tc>
        <w:tc>
          <w:tcPr>
            <w:tcW w:w="57" w:type="dxa"/>
            <w:tcBorders>
              <w:bottom w:val="nil"/>
            </w:tcBorders>
            <w:shd w:val="clear" w:color="auto" w:fill="auto"/>
          </w:tcPr>
          <w:p w:rsidR="00880EFA" w:rsidRPr="00896FBF" w:rsidRDefault="00880EFA" w:rsidP="00683572"/>
        </w:tc>
        <w:tc>
          <w:tcPr>
            <w:tcW w:w="5471" w:type="dxa"/>
            <w:gridSpan w:val="3"/>
            <w:tcBorders>
              <w:bottom w:val="nil"/>
            </w:tcBorders>
            <w:shd w:val="clear" w:color="auto" w:fill="auto"/>
            <w:vAlign w:val="bottom"/>
          </w:tcPr>
          <w:p w:rsidR="00880EFA" w:rsidRPr="00896FBF" w:rsidRDefault="00896FBF" w:rsidP="00A53F36">
            <w:pPr>
              <w:pStyle w:val="autorisatiekopje"/>
            </w:pPr>
            <w:r w:rsidRPr="00896FBF">
              <w:t>Het kwaliteitsmanagementsysteem van Witteveen+Bos is gecertificeerd op basis van ISO 9001.</w:t>
            </w:r>
          </w:p>
        </w:tc>
      </w:tr>
      <w:tr w:rsidR="00880EFA" w:rsidRPr="00896FBF" w:rsidTr="00E26A88">
        <w:trPr>
          <w:trHeight w:hRule="exact" w:val="284"/>
        </w:trPr>
        <w:tc>
          <w:tcPr>
            <w:tcW w:w="4678" w:type="dxa"/>
            <w:vMerge/>
          </w:tcPr>
          <w:p w:rsidR="00880EFA" w:rsidRPr="00896FBF" w:rsidRDefault="00880EFA" w:rsidP="000457EC">
            <w:pPr>
              <w:pStyle w:val="Adresgegevens"/>
            </w:pPr>
            <w:bookmarkStart w:id="26" w:name="copyright_blk" w:colFirst="2" w:colLast="2"/>
            <w:bookmarkEnd w:id="25"/>
          </w:p>
        </w:tc>
        <w:tc>
          <w:tcPr>
            <w:tcW w:w="57" w:type="dxa"/>
            <w:vMerge w:val="restart"/>
            <w:shd w:val="clear" w:color="auto" w:fill="auto"/>
          </w:tcPr>
          <w:p w:rsidR="00880EFA" w:rsidRPr="00896FBF" w:rsidRDefault="00880EFA" w:rsidP="00683572"/>
        </w:tc>
        <w:tc>
          <w:tcPr>
            <w:tcW w:w="5471" w:type="dxa"/>
            <w:gridSpan w:val="3"/>
            <w:shd w:val="clear" w:color="auto" w:fill="auto"/>
            <w:vAlign w:val="bottom"/>
          </w:tcPr>
          <w:p w:rsidR="00880EFA" w:rsidRPr="00896FBF" w:rsidRDefault="00880EFA" w:rsidP="00A53F36">
            <w:pPr>
              <w:pStyle w:val="autorisatiekopje"/>
            </w:pPr>
            <w:r w:rsidRPr="00896FBF">
              <w:t>© Witteveen+Bos</w:t>
            </w:r>
          </w:p>
        </w:tc>
      </w:tr>
      <w:tr w:rsidR="00880EFA" w:rsidRPr="00896FBF" w:rsidTr="00E26A88">
        <w:trPr>
          <w:trHeight w:val="284"/>
        </w:trPr>
        <w:tc>
          <w:tcPr>
            <w:tcW w:w="4678" w:type="dxa"/>
            <w:vMerge/>
          </w:tcPr>
          <w:p w:rsidR="00880EFA" w:rsidRPr="00896FBF" w:rsidRDefault="00880EFA" w:rsidP="000457EC">
            <w:pPr>
              <w:pStyle w:val="Adresgegevens"/>
            </w:pPr>
            <w:bookmarkStart w:id="27" w:name="copyrighttext_blk" w:colFirst="2" w:colLast="2"/>
            <w:bookmarkEnd w:id="26"/>
          </w:p>
        </w:tc>
        <w:tc>
          <w:tcPr>
            <w:tcW w:w="57" w:type="dxa"/>
            <w:vMerge/>
          </w:tcPr>
          <w:p w:rsidR="00880EFA" w:rsidRPr="00896FBF" w:rsidRDefault="00880EFA" w:rsidP="00683572"/>
        </w:tc>
        <w:tc>
          <w:tcPr>
            <w:tcW w:w="5471" w:type="dxa"/>
            <w:gridSpan w:val="3"/>
            <w:shd w:val="clear" w:color="auto" w:fill="auto"/>
          </w:tcPr>
          <w:p w:rsidR="00880EFA" w:rsidRPr="00896FBF" w:rsidRDefault="007C439C" w:rsidP="00A53F36">
            <w:pPr>
              <w:pStyle w:val="autorisatiekopje"/>
            </w:pPr>
            <w:r>
              <w:t>Niets uit dit bestek/drukwerk mag worden verveelvoudigd en/of openbaar gemaakt in enige vorm, hetzij elektronisch, mechanisch dan wel met digitale technieken door fotokopieën, o</w:t>
            </w:r>
            <w:r>
              <w:t>p</w:t>
            </w:r>
            <w:r>
              <w:t>namen, internet of op enige andere wijze zonder voorafgaande schriftelijke toestemming van Witteveen+Bos Raadgevende ingenieurs B.V. noch mag het zonder een dergelijke toestemming worden gebruikt voor enig ander werk dan waarvoor het is vervaardigd.</w:t>
            </w:r>
          </w:p>
        </w:tc>
      </w:tr>
      <w:bookmarkEnd w:id="27"/>
    </w:tbl>
    <w:p w:rsidR="00314E3D" w:rsidRPr="00896FBF" w:rsidRDefault="00314E3D" w:rsidP="003769F3">
      <w:pPr>
        <w:tabs>
          <w:tab w:val="right" w:pos="9072"/>
        </w:tabs>
        <w:rPr>
          <w:b/>
        </w:rPr>
        <w:sectPr w:rsidR="00314E3D" w:rsidRPr="00896FBF" w:rsidSect="001241A4">
          <w:footnotePr>
            <w:numRestart w:val="eachPage"/>
          </w:footnotePr>
          <w:type w:val="oddPage"/>
          <w:pgSz w:w="11907" w:h="16840" w:code="9"/>
          <w:pgMar w:top="851" w:right="851" w:bottom="851" w:left="851" w:header="0" w:footer="851" w:gutter="0"/>
          <w:pgNumType w:start="1"/>
          <w:cols w:space="708"/>
          <w:formProt w:val="0"/>
          <w:docGrid w:linePitch="360"/>
        </w:sectPr>
      </w:pP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506"/>
        <w:gridCol w:w="999"/>
      </w:tblGrid>
      <w:tr w:rsidR="00481799" w:rsidRPr="00896FBF" w:rsidTr="00E26A88">
        <w:tc>
          <w:tcPr>
            <w:tcW w:w="7506" w:type="dxa"/>
            <w:tcBorders>
              <w:top w:val="nil"/>
              <w:left w:val="nil"/>
              <w:bottom w:val="nil"/>
              <w:right w:val="nil"/>
            </w:tcBorders>
            <w:tcMar>
              <w:left w:w="0" w:type="dxa"/>
              <w:right w:w="0" w:type="dxa"/>
            </w:tcMar>
          </w:tcPr>
          <w:p w:rsidR="00481799" w:rsidRPr="00896FBF" w:rsidRDefault="00481799" w:rsidP="00E26A88">
            <w:pPr>
              <w:tabs>
                <w:tab w:val="right" w:pos="9072"/>
              </w:tabs>
              <w:rPr>
                <w:b/>
              </w:rPr>
            </w:pPr>
            <w:bookmarkStart w:id="28" w:name="inhoudsopgave_lbl" w:colFirst="0" w:colLast="0"/>
            <w:r w:rsidRPr="00896FBF">
              <w:rPr>
                <w:b/>
              </w:rPr>
              <w:lastRenderedPageBreak/>
              <w:t>INHOUDSOPGAVE</w:t>
            </w:r>
          </w:p>
        </w:tc>
        <w:tc>
          <w:tcPr>
            <w:tcW w:w="999" w:type="dxa"/>
            <w:tcBorders>
              <w:top w:val="nil"/>
              <w:left w:val="nil"/>
              <w:bottom w:val="nil"/>
              <w:right w:val="nil"/>
            </w:tcBorders>
            <w:tcMar>
              <w:left w:w="0" w:type="dxa"/>
              <w:right w:w="0" w:type="dxa"/>
            </w:tcMar>
            <w:vAlign w:val="bottom"/>
          </w:tcPr>
          <w:p w:rsidR="00481799" w:rsidRPr="00896FBF" w:rsidRDefault="00481799" w:rsidP="00E26A88">
            <w:pPr>
              <w:tabs>
                <w:tab w:val="right" w:pos="9072"/>
              </w:tabs>
              <w:jc w:val="right"/>
              <w:rPr>
                <w:b/>
              </w:rPr>
            </w:pPr>
            <w:bookmarkStart w:id="29" w:name="blz_lbl"/>
            <w:r w:rsidRPr="00896FBF">
              <w:rPr>
                <w:b/>
              </w:rPr>
              <w:t>blz.</w:t>
            </w:r>
            <w:bookmarkEnd w:id="29"/>
          </w:p>
        </w:tc>
        <w:bookmarkStart w:id="30" w:name="samenvatting"/>
        <w:bookmarkEnd w:id="30"/>
      </w:tr>
    </w:tbl>
    <w:bookmarkEnd w:id="28"/>
    <w:p w:rsidR="00F85DD8" w:rsidRDefault="00773698">
      <w:pPr>
        <w:pStyle w:val="Inhopg1"/>
        <w:rPr>
          <w:rFonts w:asciiTheme="minorHAnsi" w:eastAsiaTheme="minorEastAsia" w:hAnsiTheme="minorHAnsi" w:cstheme="minorBidi"/>
          <w:b w:val="0"/>
          <w:caps w:val="0"/>
          <w:noProof/>
          <w:sz w:val="22"/>
          <w:szCs w:val="22"/>
        </w:rPr>
      </w:pPr>
      <w:r w:rsidRPr="00896FBF">
        <w:fldChar w:fldCharType="begin"/>
      </w:r>
      <w:r w:rsidR="00D64211" w:rsidRPr="00896FBF">
        <w:instrText xml:space="preserve"> TOC </w:instrText>
      </w:r>
      <w:r w:rsidR="0075359E" w:rsidRPr="00896FBF">
        <w:instrText xml:space="preserve">\w </w:instrText>
      </w:r>
      <w:r w:rsidR="00D64211" w:rsidRPr="00896FBF">
        <w:instrText xml:space="preserve">\o "1-3" </w:instrText>
      </w:r>
      <w:r w:rsidRPr="00896FBF">
        <w:fldChar w:fldCharType="separate"/>
      </w:r>
      <w:r w:rsidR="00F85DD8">
        <w:rPr>
          <w:noProof/>
        </w:rPr>
        <w:t>1.</w:t>
      </w:r>
      <w:r w:rsidR="00F85DD8">
        <w:rPr>
          <w:noProof/>
        </w:rPr>
        <w:tab/>
        <w:t>INLEIDING</w:t>
      </w:r>
      <w:r w:rsidR="00F85DD8">
        <w:rPr>
          <w:noProof/>
        </w:rPr>
        <w:tab/>
      </w:r>
      <w:r>
        <w:rPr>
          <w:noProof/>
        </w:rPr>
        <w:fldChar w:fldCharType="begin"/>
      </w:r>
      <w:r w:rsidR="00F85DD8">
        <w:rPr>
          <w:noProof/>
        </w:rPr>
        <w:instrText xml:space="preserve"> PAGEREF _Toc392160723 \h </w:instrText>
      </w:r>
      <w:r>
        <w:rPr>
          <w:noProof/>
        </w:rPr>
      </w:r>
      <w:r>
        <w:rPr>
          <w:noProof/>
        </w:rPr>
        <w:fldChar w:fldCharType="separate"/>
      </w:r>
      <w:r w:rsidR="001B017E">
        <w:rPr>
          <w:noProof/>
        </w:rPr>
        <w:t>1</w:t>
      </w:r>
      <w:r>
        <w:rPr>
          <w:noProof/>
        </w:rPr>
        <w:fldChar w:fldCharType="end"/>
      </w:r>
    </w:p>
    <w:p w:rsidR="00F85DD8" w:rsidRDefault="00F85DD8">
      <w:pPr>
        <w:pStyle w:val="Inhopg1"/>
        <w:rPr>
          <w:rFonts w:asciiTheme="minorHAnsi" w:eastAsiaTheme="minorEastAsia" w:hAnsiTheme="minorHAnsi" w:cstheme="minorBidi"/>
          <w:b w:val="0"/>
          <w:caps w:val="0"/>
          <w:noProof/>
          <w:sz w:val="22"/>
          <w:szCs w:val="22"/>
        </w:rPr>
      </w:pPr>
      <w:r>
        <w:rPr>
          <w:noProof/>
        </w:rPr>
        <w:t>2.</w:t>
      </w:r>
      <w:r>
        <w:rPr>
          <w:noProof/>
        </w:rPr>
        <w:tab/>
        <w:t>PROJECTGEGEVENS</w:t>
      </w:r>
      <w:r>
        <w:rPr>
          <w:noProof/>
        </w:rPr>
        <w:tab/>
      </w:r>
      <w:r w:rsidR="00773698">
        <w:rPr>
          <w:noProof/>
        </w:rPr>
        <w:fldChar w:fldCharType="begin"/>
      </w:r>
      <w:r>
        <w:rPr>
          <w:noProof/>
        </w:rPr>
        <w:instrText xml:space="preserve"> PAGEREF _Toc392160724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2.1.</w:t>
      </w:r>
      <w:r>
        <w:rPr>
          <w:noProof/>
        </w:rPr>
        <w:tab/>
        <w:t>Projectomschrijving</w:t>
      </w:r>
      <w:r>
        <w:rPr>
          <w:noProof/>
        </w:rPr>
        <w:tab/>
      </w:r>
      <w:r w:rsidR="00773698">
        <w:rPr>
          <w:noProof/>
        </w:rPr>
        <w:fldChar w:fldCharType="begin"/>
      </w:r>
      <w:r>
        <w:rPr>
          <w:noProof/>
        </w:rPr>
        <w:instrText xml:space="preserve"> PAGEREF _Toc392160725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2.2.</w:t>
      </w:r>
      <w:r>
        <w:rPr>
          <w:noProof/>
        </w:rPr>
        <w:tab/>
        <w:t>Beschrijving van de werkzaamheden</w:t>
      </w:r>
      <w:r>
        <w:rPr>
          <w:noProof/>
        </w:rPr>
        <w:tab/>
      </w:r>
      <w:r w:rsidR="00773698">
        <w:rPr>
          <w:noProof/>
        </w:rPr>
        <w:fldChar w:fldCharType="begin"/>
      </w:r>
      <w:r>
        <w:rPr>
          <w:noProof/>
        </w:rPr>
        <w:instrText xml:space="preserve"> PAGEREF _Toc392160726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2.3.</w:t>
      </w:r>
      <w:r>
        <w:rPr>
          <w:noProof/>
        </w:rPr>
        <w:tab/>
        <w:t>Uitvoering en fasering</w:t>
      </w:r>
      <w:r>
        <w:rPr>
          <w:noProof/>
        </w:rPr>
        <w:tab/>
      </w:r>
      <w:r w:rsidR="00773698">
        <w:rPr>
          <w:noProof/>
        </w:rPr>
        <w:fldChar w:fldCharType="begin"/>
      </w:r>
      <w:r>
        <w:rPr>
          <w:noProof/>
        </w:rPr>
        <w:instrText xml:space="preserve"> PAGEREF _Toc392160727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1"/>
        <w:rPr>
          <w:rFonts w:asciiTheme="minorHAnsi" w:eastAsiaTheme="minorEastAsia" w:hAnsiTheme="minorHAnsi" w:cstheme="minorBidi"/>
          <w:b w:val="0"/>
          <w:caps w:val="0"/>
          <w:noProof/>
          <w:sz w:val="22"/>
          <w:szCs w:val="22"/>
        </w:rPr>
      </w:pPr>
      <w:r>
        <w:rPr>
          <w:noProof/>
        </w:rPr>
        <w:t>3.</w:t>
      </w:r>
      <w:r>
        <w:rPr>
          <w:noProof/>
        </w:rPr>
        <w:tab/>
        <w:t>BIJ DE TOTSTANDKOMING BETROKKEN PARTIJEN</w:t>
      </w:r>
      <w:r>
        <w:rPr>
          <w:noProof/>
        </w:rPr>
        <w:tab/>
      </w:r>
      <w:r w:rsidR="00773698">
        <w:rPr>
          <w:noProof/>
        </w:rPr>
        <w:fldChar w:fldCharType="begin"/>
      </w:r>
      <w:r>
        <w:rPr>
          <w:noProof/>
        </w:rPr>
        <w:instrText xml:space="preserve"> PAGEREF _Toc392160728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3.1.</w:t>
      </w:r>
      <w:r>
        <w:rPr>
          <w:noProof/>
        </w:rPr>
        <w:tab/>
        <w:t>Opdrachtgever</w:t>
      </w:r>
      <w:r>
        <w:rPr>
          <w:noProof/>
        </w:rPr>
        <w:tab/>
      </w:r>
      <w:r w:rsidR="00773698">
        <w:rPr>
          <w:noProof/>
        </w:rPr>
        <w:fldChar w:fldCharType="begin"/>
      </w:r>
      <w:r>
        <w:rPr>
          <w:noProof/>
        </w:rPr>
        <w:instrText xml:space="preserve"> PAGEREF _Toc392160729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3.2.</w:t>
      </w:r>
      <w:r>
        <w:rPr>
          <w:noProof/>
        </w:rPr>
        <w:tab/>
        <w:t>Ontwerpbureau</w:t>
      </w:r>
      <w:r>
        <w:rPr>
          <w:noProof/>
        </w:rPr>
        <w:tab/>
      </w:r>
      <w:r w:rsidR="00773698">
        <w:rPr>
          <w:noProof/>
        </w:rPr>
        <w:fldChar w:fldCharType="begin"/>
      </w:r>
      <w:r>
        <w:rPr>
          <w:noProof/>
        </w:rPr>
        <w:instrText xml:space="preserve"> PAGEREF _Toc392160730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3.3.</w:t>
      </w:r>
      <w:r>
        <w:rPr>
          <w:noProof/>
        </w:rPr>
        <w:tab/>
        <w:t>Toezicht en directie</w:t>
      </w:r>
      <w:r>
        <w:rPr>
          <w:noProof/>
        </w:rPr>
        <w:tab/>
      </w:r>
      <w:r w:rsidR="00773698">
        <w:rPr>
          <w:noProof/>
        </w:rPr>
        <w:fldChar w:fldCharType="begin"/>
      </w:r>
      <w:r>
        <w:rPr>
          <w:noProof/>
        </w:rPr>
        <w:instrText xml:space="preserve"> PAGEREF _Toc392160731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3.4.</w:t>
      </w:r>
      <w:r>
        <w:rPr>
          <w:noProof/>
        </w:rPr>
        <w:tab/>
        <w:t>V&amp;G-coördinator ontwerpfase</w:t>
      </w:r>
      <w:r>
        <w:rPr>
          <w:noProof/>
        </w:rPr>
        <w:tab/>
      </w:r>
      <w:r w:rsidR="00773698">
        <w:rPr>
          <w:noProof/>
        </w:rPr>
        <w:fldChar w:fldCharType="begin"/>
      </w:r>
      <w:r>
        <w:rPr>
          <w:noProof/>
        </w:rPr>
        <w:instrText xml:space="preserve"> PAGEREF _Toc392160732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3.5.</w:t>
      </w:r>
      <w:r>
        <w:rPr>
          <w:noProof/>
        </w:rPr>
        <w:tab/>
        <w:t>V&amp;G-coördinator uitvoeringsfase</w:t>
      </w:r>
      <w:r>
        <w:rPr>
          <w:noProof/>
        </w:rPr>
        <w:tab/>
      </w:r>
      <w:r w:rsidR="00773698">
        <w:rPr>
          <w:noProof/>
        </w:rPr>
        <w:fldChar w:fldCharType="begin"/>
      </w:r>
      <w:r>
        <w:rPr>
          <w:noProof/>
        </w:rPr>
        <w:instrText xml:space="preserve"> PAGEREF _Toc392160733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3.6.</w:t>
      </w:r>
      <w:r>
        <w:rPr>
          <w:noProof/>
        </w:rPr>
        <w:tab/>
        <w:t>Uitvoerende partij</w:t>
      </w:r>
      <w:r>
        <w:rPr>
          <w:noProof/>
        </w:rPr>
        <w:tab/>
      </w:r>
      <w:r w:rsidR="00773698">
        <w:rPr>
          <w:noProof/>
        </w:rPr>
        <w:fldChar w:fldCharType="begin"/>
      </w:r>
      <w:r>
        <w:rPr>
          <w:noProof/>
        </w:rPr>
        <w:instrText xml:space="preserve"> PAGEREF _Toc392160734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3.7.</w:t>
      </w:r>
      <w:r>
        <w:rPr>
          <w:noProof/>
        </w:rPr>
        <w:tab/>
        <w:t>Inspectie SZW</w:t>
      </w:r>
      <w:r>
        <w:rPr>
          <w:noProof/>
        </w:rPr>
        <w:tab/>
      </w:r>
      <w:r w:rsidR="00773698">
        <w:rPr>
          <w:noProof/>
        </w:rPr>
        <w:fldChar w:fldCharType="begin"/>
      </w:r>
      <w:r>
        <w:rPr>
          <w:noProof/>
        </w:rPr>
        <w:instrText xml:space="preserve"> PAGEREF _Toc392160735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3.8.</w:t>
      </w:r>
      <w:r>
        <w:rPr>
          <w:noProof/>
        </w:rPr>
        <w:tab/>
        <w:t>Overige</w:t>
      </w:r>
      <w:r>
        <w:rPr>
          <w:noProof/>
        </w:rPr>
        <w:tab/>
      </w:r>
      <w:r w:rsidR="00773698">
        <w:rPr>
          <w:noProof/>
        </w:rPr>
        <w:fldChar w:fldCharType="begin"/>
      </w:r>
      <w:r>
        <w:rPr>
          <w:noProof/>
        </w:rPr>
        <w:instrText xml:space="preserve"> PAGEREF _Toc392160736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1"/>
        <w:rPr>
          <w:rFonts w:asciiTheme="minorHAnsi" w:eastAsiaTheme="minorEastAsia" w:hAnsiTheme="minorHAnsi" w:cstheme="minorBidi"/>
          <w:b w:val="0"/>
          <w:caps w:val="0"/>
          <w:noProof/>
          <w:sz w:val="22"/>
          <w:szCs w:val="22"/>
        </w:rPr>
      </w:pPr>
      <w:r>
        <w:rPr>
          <w:noProof/>
        </w:rPr>
        <w:t>4.</w:t>
      </w:r>
      <w:r>
        <w:rPr>
          <w:noProof/>
        </w:rPr>
        <w:tab/>
        <w:t>RISICO-INVENTARIsATIE EN -EVALUATIE</w:t>
      </w:r>
      <w:r>
        <w:rPr>
          <w:noProof/>
        </w:rPr>
        <w:tab/>
      </w:r>
      <w:r w:rsidR="00773698">
        <w:rPr>
          <w:noProof/>
        </w:rPr>
        <w:fldChar w:fldCharType="begin"/>
      </w:r>
      <w:r>
        <w:rPr>
          <w:noProof/>
        </w:rPr>
        <w:instrText xml:space="preserve"> PAGEREF _Toc392160737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4.1.</w:t>
      </w:r>
      <w:r>
        <w:rPr>
          <w:noProof/>
        </w:rPr>
        <w:tab/>
        <w:t>Algemeen</w:t>
      </w:r>
      <w:r>
        <w:rPr>
          <w:noProof/>
        </w:rPr>
        <w:tab/>
      </w:r>
      <w:r w:rsidR="00773698">
        <w:rPr>
          <w:noProof/>
        </w:rPr>
        <w:fldChar w:fldCharType="begin"/>
      </w:r>
      <w:r>
        <w:rPr>
          <w:noProof/>
        </w:rPr>
        <w:instrText xml:space="preserve"> PAGEREF _Toc392160738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4.2.</w:t>
      </w:r>
      <w:r>
        <w:rPr>
          <w:noProof/>
        </w:rPr>
        <w:tab/>
        <w:t>Locatie en logistieke situatie</w:t>
      </w:r>
      <w:r>
        <w:rPr>
          <w:noProof/>
        </w:rPr>
        <w:tab/>
      </w:r>
      <w:r w:rsidR="00773698">
        <w:rPr>
          <w:noProof/>
        </w:rPr>
        <w:fldChar w:fldCharType="begin"/>
      </w:r>
      <w:r>
        <w:rPr>
          <w:noProof/>
        </w:rPr>
        <w:instrText xml:space="preserve"> PAGEREF _Toc392160739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4.3.</w:t>
      </w:r>
      <w:r>
        <w:rPr>
          <w:noProof/>
        </w:rPr>
        <w:tab/>
        <w:t>Bijzondere, samenloop en doorgaande exploitatie risico’s</w:t>
      </w:r>
      <w:r>
        <w:rPr>
          <w:noProof/>
        </w:rPr>
        <w:tab/>
      </w:r>
      <w:r w:rsidR="00773698">
        <w:rPr>
          <w:noProof/>
        </w:rPr>
        <w:fldChar w:fldCharType="begin"/>
      </w:r>
      <w:r>
        <w:rPr>
          <w:noProof/>
        </w:rPr>
        <w:instrText xml:space="preserve"> PAGEREF _Toc392160740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1"/>
        <w:rPr>
          <w:rFonts w:asciiTheme="minorHAnsi" w:eastAsiaTheme="minorEastAsia" w:hAnsiTheme="minorHAnsi" w:cstheme="minorBidi"/>
          <w:b w:val="0"/>
          <w:caps w:val="0"/>
          <w:noProof/>
          <w:sz w:val="22"/>
          <w:szCs w:val="22"/>
        </w:rPr>
      </w:pPr>
      <w:r>
        <w:rPr>
          <w:noProof/>
        </w:rPr>
        <w:t>5.</w:t>
      </w:r>
      <w:r>
        <w:rPr>
          <w:noProof/>
        </w:rPr>
        <w:tab/>
        <w:t>V&amp;G-Dossier</w:t>
      </w:r>
      <w:r>
        <w:rPr>
          <w:noProof/>
        </w:rPr>
        <w:tab/>
      </w:r>
      <w:r w:rsidR="00773698">
        <w:rPr>
          <w:noProof/>
        </w:rPr>
        <w:fldChar w:fldCharType="begin"/>
      </w:r>
      <w:r>
        <w:rPr>
          <w:noProof/>
        </w:rPr>
        <w:instrText xml:space="preserve"> PAGEREF _Toc392160741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5.1.</w:t>
      </w:r>
      <w:r>
        <w:rPr>
          <w:noProof/>
        </w:rPr>
        <w:tab/>
        <w:t>Algemeen</w:t>
      </w:r>
      <w:r>
        <w:rPr>
          <w:noProof/>
        </w:rPr>
        <w:tab/>
      </w:r>
      <w:r w:rsidR="00773698">
        <w:rPr>
          <w:noProof/>
        </w:rPr>
        <w:fldChar w:fldCharType="begin"/>
      </w:r>
      <w:r>
        <w:rPr>
          <w:noProof/>
        </w:rPr>
        <w:instrText xml:space="preserve"> PAGEREF _Toc392160742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5.2.</w:t>
      </w:r>
      <w:r>
        <w:rPr>
          <w:noProof/>
        </w:rPr>
        <w:tab/>
        <w:t>Het V&amp;G-dossier ontwerp</w:t>
      </w:r>
      <w:r>
        <w:rPr>
          <w:noProof/>
        </w:rPr>
        <w:tab/>
      </w:r>
      <w:r w:rsidR="00773698">
        <w:rPr>
          <w:noProof/>
        </w:rPr>
        <w:fldChar w:fldCharType="begin"/>
      </w:r>
      <w:r>
        <w:rPr>
          <w:noProof/>
        </w:rPr>
        <w:instrText xml:space="preserve"> PAGEREF _Toc392160743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1"/>
        <w:rPr>
          <w:rFonts w:asciiTheme="minorHAnsi" w:eastAsiaTheme="minorEastAsia" w:hAnsiTheme="minorHAnsi" w:cstheme="minorBidi"/>
          <w:b w:val="0"/>
          <w:caps w:val="0"/>
          <w:noProof/>
          <w:sz w:val="22"/>
          <w:szCs w:val="22"/>
        </w:rPr>
      </w:pPr>
      <w:r>
        <w:rPr>
          <w:noProof/>
        </w:rPr>
        <w:t>6.</w:t>
      </w:r>
      <w:r>
        <w:rPr>
          <w:noProof/>
        </w:rPr>
        <w:tab/>
        <w:t>organisatorische aspecten uitvoeringsfase</w:t>
      </w:r>
      <w:r>
        <w:rPr>
          <w:noProof/>
        </w:rPr>
        <w:tab/>
      </w:r>
      <w:r w:rsidR="00773698">
        <w:rPr>
          <w:noProof/>
        </w:rPr>
        <w:fldChar w:fldCharType="begin"/>
      </w:r>
      <w:r>
        <w:rPr>
          <w:noProof/>
        </w:rPr>
        <w:instrText xml:space="preserve"> PAGEREF _Toc392160744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6.1.</w:t>
      </w:r>
      <w:r>
        <w:rPr>
          <w:noProof/>
        </w:rPr>
        <w:tab/>
        <w:t>Taken en verantwoordelijkheden V&amp;G</w:t>
      </w:r>
      <w:r>
        <w:rPr>
          <w:noProof/>
        </w:rPr>
        <w:tab/>
      </w:r>
      <w:r w:rsidR="00773698">
        <w:rPr>
          <w:noProof/>
        </w:rPr>
        <w:fldChar w:fldCharType="begin"/>
      </w:r>
      <w:r>
        <w:rPr>
          <w:noProof/>
        </w:rPr>
        <w:instrText xml:space="preserve"> PAGEREF _Toc392160745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6.2.</w:t>
      </w:r>
      <w:r>
        <w:rPr>
          <w:noProof/>
        </w:rPr>
        <w:tab/>
        <w:t>Uitvoering van en toezicht op de maatregelen uit de RI&amp;E</w:t>
      </w:r>
      <w:r>
        <w:rPr>
          <w:noProof/>
        </w:rPr>
        <w:tab/>
      </w:r>
      <w:r w:rsidR="00773698">
        <w:rPr>
          <w:noProof/>
        </w:rPr>
        <w:fldChar w:fldCharType="begin"/>
      </w:r>
      <w:r>
        <w:rPr>
          <w:noProof/>
        </w:rPr>
        <w:instrText xml:space="preserve"> PAGEREF _Toc392160746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6.3.</w:t>
      </w:r>
      <w:r>
        <w:rPr>
          <w:noProof/>
        </w:rPr>
        <w:tab/>
        <w:t>Voorlichting en instructie</w:t>
      </w:r>
      <w:r>
        <w:rPr>
          <w:noProof/>
        </w:rPr>
        <w:tab/>
      </w:r>
      <w:r w:rsidR="00773698">
        <w:rPr>
          <w:noProof/>
        </w:rPr>
        <w:fldChar w:fldCharType="begin"/>
      </w:r>
      <w:r>
        <w:rPr>
          <w:noProof/>
        </w:rPr>
        <w:instrText xml:space="preserve"> PAGEREF _Toc392160747 \h </w:instrText>
      </w:r>
      <w:r w:rsidR="00773698">
        <w:rPr>
          <w:noProof/>
        </w:rPr>
      </w:r>
      <w:r w:rsidR="00773698">
        <w:rPr>
          <w:noProof/>
        </w:rPr>
        <w:fldChar w:fldCharType="separate"/>
      </w:r>
      <w:r w:rsidR="001B017E">
        <w:rPr>
          <w:noProof/>
        </w:rPr>
        <w:t>1</w:t>
      </w:r>
      <w:r w:rsidR="00773698">
        <w:rPr>
          <w:noProof/>
        </w:rPr>
        <w:fldChar w:fldCharType="end"/>
      </w:r>
    </w:p>
    <w:p w:rsidR="00F85DD8" w:rsidRDefault="00F85DD8">
      <w:pPr>
        <w:pStyle w:val="Inhopg2"/>
        <w:rPr>
          <w:rFonts w:asciiTheme="minorHAnsi" w:eastAsiaTheme="minorEastAsia" w:hAnsiTheme="minorHAnsi" w:cstheme="minorBidi"/>
          <w:noProof/>
          <w:sz w:val="22"/>
          <w:szCs w:val="22"/>
        </w:rPr>
      </w:pPr>
      <w:r>
        <w:rPr>
          <w:noProof/>
        </w:rPr>
        <w:t>6.4.</w:t>
      </w:r>
      <w:r>
        <w:rPr>
          <w:noProof/>
        </w:rPr>
        <w:tab/>
        <w:t>V&amp;G-co</w:t>
      </w:r>
      <w:r w:rsidRPr="00295DD8">
        <w:rPr>
          <w:rFonts w:cs="Arial"/>
          <w:noProof/>
        </w:rPr>
        <w:t>ö</w:t>
      </w:r>
      <w:r>
        <w:rPr>
          <w:noProof/>
        </w:rPr>
        <w:t>rdinatie</w:t>
      </w:r>
      <w:r>
        <w:rPr>
          <w:noProof/>
        </w:rPr>
        <w:tab/>
      </w:r>
      <w:r w:rsidR="00773698">
        <w:rPr>
          <w:noProof/>
        </w:rPr>
        <w:fldChar w:fldCharType="begin"/>
      </w:r>
      <w:r>
        <w:rPr>
          <w:noProof/>
        </w:rPr>
        <w:instrText xml:space="preserve"> PAGEREF _Toc392160748 \h </w:instrText>
      </w:r>
      <w:r w:rsidR="00773698">
        <w:rPr>
          <w:noProof/>
        </w:rPr>
      </w:r>
      <w:r w:rsidR="00773698">
        <w:rPr>
          <w:noProof/>
        </w:rPr>
        <w:fldChar w:fldCharType="separate"/>
      </w:r>
      <w:r w:rsidR="001B017E">
        <w:rPr>
          <w:noProof/>
        </w:rPr>
        <w:t>1</w:t>
      </w:r>
      <w:r w:rsidR="00773698">
        <w:rPr>
          <w:noProof/>
        </w:rPr>
        <w:fldChar w:fldCharType="end"/>
      </w:r>
    </w:p>
    <w:p w:rsidR="004872D5" w:rsidRPr="00896FBF" w:rsidRDefault="00773698" w:rsidP="007C14C1">
      <w:pPr>
        <w:tabs>
          <w:tab w:val="right" w:pos="9072"/>
        </w:tabs>
        <w:rPr>
          <w:b/>
        </w:rPr>
      </w:pPr>
      <w:r w:rsidRPr="00896FBF">
        <w:rPr>
          <w:b/>
          <w:caps/>
          <w:szCs w:val="20"/>
        </w:rPr>
        <w:fldChar w:fldCharType="end"/>
      </w:r>
    </w:p>
    <w:tbl>
      <w:tblPr>
        <w:tblW w:w="8505" w:type="dxa"/>
        <w:tblCellMar>
          <w:left w:w="0" w:type="dxa"/>
          <w:right w:w="0" w:type="dxa"/>
        </w:tblCellMar>
        <w:tblLook w:val="01E0"/>
      </w:tblPr>
      <w:tblGrid>
        <w:gridCol w:w="7380"/>
        <w:gridCol w:w="1125"/>
      </w:tblGrid>
      <w:tr w:rsidR="002658A1" w:rsidRPr="00A82D9C" w:rsidTr="00E26A88">
        <w:tc>
          <w:tcPr>
            <w:tcW w:w="7380" w:type="dxa"/>
          </w:tcPr>
          <w:p w:rsidR="002658A1" w:rsidRPr="00896FBF" w:rsidRDefault="002658A1" w:rsidP="00E26A88">
            <w:pPr>
              <w:tabs>
                <w:tab w:val="right" w:pos="9072"/>
              </w:tabs>
              <w:rPr>
                <w:b/>
              </w:rPr>
            </w:pPr>
            <w:bookmarkStart w:id="31" w:name="laatstebladzijde_lbl" w:colFirst="0" w:colLast="0"/>
            <w:bookmarkStart w:id="32" w:name="rapportinhoud"/>
            <w:r w:rsidRPr="00896FBF">
              <w:t>laatste bladzijde</w:t>
            </w:r>
          </w:p>
        </w:tc>
        <w:tc>
          <w:tcPr>
            <w:tcW w:w="1125" w:type="dxa"/>
            <w:vAlign w:val="bottom"/>
          </w:tcPr>
          <w:p w:rsidR="002658A1" w:rsidRPr="00A82D9C" w:rsidRDefault="00F85DD8" w:rsidP="00F85DD8">
            <w:pPr>
              <w:tabs>
                <w:tab w:val="right" w:pos="9072"/>
              </w:tabs>
              <w:jc w:val="right"/>
              <w:rPr>
                <w:b/>
                <w:highlight w:val="yellow"/>
              </w:rPr>
            </w:pPr>
            <w:r>
              <w:rPr>
                <w:b/>
              </w:rPr>
              <w:t>22</w:t>
            </w:r>
          </w:p>
        </w:tc>
      </w:tr>
      <w:bookmarkEnd w:id="31"/>
    </w:tbl>
    <w:p w:rsidR="009771D0" w:rsidRPr="00896FBF" w:rsidRDefault="009771D0" w:rsidP="004872D5">
      <w:pPr>
        <w:tabs>
          <w:tab w:val="left" w:pos="9072"/>
        </w:tabs>
        <w:rPr>
          <w:b/>
        </w:rPr>
      </w:pPr>
    </w:p>
    <w:bookmarkStart w:id="33" w:name="samenvatting_hfdstk"/>
    <w:bookmarkEnd w:id="33"/>
    <w:p w:rsidR="00314E3D" w:rsidRPr="00896FBF" w:rsidRDefault="00773698">
      <w:pPr>
        <w:sectPr w:rsidR="00314E3D" w:rsidRPr="00896FBF" w:rsidSect="003B1BE1">
          <w:footerReference w:type="even" r:id="rId13"/>
          <w:footerReference w:type="default" r:id="rId14"/>
          <w:footnotePr>
            <w:numRestart w:val="eachPage"/>
          </w:footnotePr>
          <w:type w:val="oddPage"/>
          <w:pgSz w:w="11907" w:h="16840" w:code="9"/>
          <w:pgMar w:top="1418" w:right="1418" w:bottom="2041" w:left="1985" w:header="0" w:footer="851" w:gutter="0"/>
          <w:pgNumType w:start="1"/>
          <w:cols w:space="708"/>
          <w:formProt w:val="0"/>
          <w:docGrid w:linePitch="360"/>
        </w:sectPr>
      </w:pPr>
      <w:r w:rsidRPr="00896FBF">
        <w:fldChar w:fldCharType="begin"/>
      </w:r>
      <w:r w:rsidR="009E3879" w:rsidRPr="00896FBF">
        <w:instrText xml:space="preserve">  </w:instrText>
      </w:r>
      <w:r w:rsidRPr="00896FBF">
        <w:fldChar w:fldCharType="end"/>
      </w:r>
    </w:p>
    <w:p w:rsidR="00660813" w:rsidRDefault="00660813" w:rsidP="00DC5D5F">
      <w:pPr>
        <w:pStyle w:val="Kop1"/>
      </w:pPr>
      <w:bookmarkStart w:id="34" w:name="_Toc392160723"/>
      <w:r>
        <w:lastRenderedPageBreak/>
        <w:t>INLEIDING</w:t>
      </w:r>
      <w:bookmarkEnd w:id="34"/>
    </w:p>
    <w:p w:rsidR="00660813" w:rsidRPr="00660813" w:rsidRDefault="00660813" w:rsidP="00660813"/>
    <w:p w:rsidR="00896FBF" w:rsidRPr="007A7F11" w:rsidRDefault="00660813" w:rsidP="007A7F11">
      <w:pPr>
        <w:rPr>
          <w:b/>
        </w:rPr>
      </w:pPr>
      <w:r w:rsidRPr="007A7F11">
        <w:rPr>
          <w:b/>
        </w:rPr>
        <w:t>Algemeen</w:t>
      </w:r>
    </w:p>
    <w:p w:rsidR="00F579AD" w:rsidRPr="00BC5C6E" w:rsidRDefault="00F579AD" w:rsidP="00F579AD">
      <w:pPr>
        <w:pStyle w:val="Standaardzonderwitregel"/>
        <w:rPr>
          <w:szCs w:val="24"/>
        </w:rPr>
      </w:pPr>
      <w:r w:rsidRPr="00BC5C6E">
        <w:rPr>
          <w:szCs w:val="24"/>
        </w:rPr>
        <w:t xml:space="preserve">Het voorliggende </w:t>
      </w:r>
      <w:r w:rsidR="00EF57ED">
        <w:rPr>
          <w:szCs w:val="24"/>
        </w:rPr>
        <w:t>Veiligheids- en Gezondheidsplan (V&amp;G-plan)</w:t>
      </w:r>
      <w:r w:rsidRPr="00BC5C6E">
        <w:rPr>
          <w:szCs w:val="24"/>
        </w:rPr>
        <w:t xml:space="preserve"> is het resultaat van de ti</w:t>
      </w:r>
      <w:r w:rsidRPr="00BC5C6E">
        <w:rPr>
          <w:szCs w:val="24"/>
        </w:rPr>
        <w:t>j</w:t>
      </w:r>
      <w:r w:rsidRPr="00BC5C6E">
        <w:rPr>
          <w:szCs w:val="24"/>
        </w:rPr>
        <w:t>dens het ontwerpproces uitgevoerde risico-inventarisatie en -evaluatie (RI</w:t>
      </w:r>
      <w:r w:rsidR="001E446B">
        <w:rPr>
          <w:szCs w:val="24"/>
        </w:rPr>
        <w:t>&amp;</w:t>
      </w:r>
      <w:r w:rsidRPr="00BC5C6E">
        <w:rPr>
          <w:szCs w:val="24"/>
        </w:rPr>
        <w:t xml:space="preserve">E). In dit rapport zijn de </w:t>
      </w:r>
      <w:r w:rsidR="002A2794">
        <w:rPr>
          <w:szCs w:val="24"/>
        </w:rPr>
        <w:t>resterende</w:t>
      </w:r>
      <w:r w:rsidRPr="00BC5C6E">
        <w:rPr>
          <w:szCs w:val="24"/>
        </w:rPr>
        <w:t xml:space="preserve"> gevaren die in de ontwerpfase niet konden worden weggenomen b</w:t>
      </w:r>
      <w:r w:rsidRPr="00BC5C6E">
        <w:rPr>
          <w:szCs w:val="24"/>
        </w:rPr>
        <w:t>e</w:t>
      </w:r>
      <w:r w:rsidRPr="00BC5C6E">
        <w:rPr>
          <w:szCs w:val="24"/>
        </w:rPr>
        <w:t xml:space="preserve">schreven en worden hiervoor </w:t>
      </w:r>
      <w:r>
        <w:rPr>
          <w:szCs w:val="24"/>
        </w:rPr>
        <w:t xml:space="preserve">beheerssuggesties </w:t>
      </w:r>
      <w:r w:rsidR="001E446B">
        <w:rPr>
          <w:szCs w:val="24"/>
        </w:rPr>
        <w:t>voorgesteld</w:t>
      </w:r>
      <w:r w:rsidRPr="00BC5C6E">
        <w:rPr>
          <w:szCs w:val="24"/>
        </w:rPr>
        <w:t xml:space="preserve">. </w:t>
      </w:r>
    </w:p>
    <w:p w:rsidR="00F579AD" w:rsidRPr="00BC5C6E" w:rsidRDefault="00F579AD" w:rsidP="00F579AD">
      <w:pPr>
        <w:pStyle w:val="Standaardzonderwitregel"/>
        <w:rPr>
          <w:szCs w:val="24"/>
        </w:rPr>
      </w:pPr>
    </w:p>
    <w:p w:rsidR="00F579AD" w:rsidRPr="00F579AD" w:rsidRDefault="00F579AD" w:rsidP="00F579AD">
      <w:pPr>
        <w:pStyle w:val="Standaardzonderwitregel"/>
        <w:rPr>
          <w:szCs w:val="24"/>
        </w:rPr>
      </w:pPr>
      <w:r w:rsidRPr="00BC5C6E">
        <w:rPr>
          <w:szCs w:val="24"/>
        </w:rPr>
        <w:t>Dit rapport maakt deel uit van de aanbestedingsstukken. De uitvoerende partij die is aa</w:t>
      </w:r>
      <w:r w:rsidRPr="00BC5C6E">
        <w:rPr>
          <w:szCs w:val="24"/>
        </w:rPr>
        <w:t>n</w:t>
      </w:r>
      <w:r w:rsidRPr="00BC5C6E">
        <w:rPr>
          <w:szCs w:val="24"/>
        </w:rPr>
        <w:t xml:space="preserve">gewezen voor de </w:t>
      </w:r>
      <w:r w:rsidR="001E446B" w:rsidRPr="00BC5C6E">
        <w:rPr>
          <w:szCs w:val="24"/>
        </w:rPr>
        <w:t>coördinatie</w:t>
      </w:r>
      <w:r w:rsidR="001E446B">
        <w:rPr>
          <w:szCs w:val="24"/>
        </w:rPr>
        <w:t xml:space="preserve"> ten aanzien van </w:t>
      </w:r>
      <w:r w:rsidR="002A2794">
        <w:rPr>
          <w:szCs w:val="24"/>
        </w:rPr>
        <w:t xml:space="preserve">de </w:t>
      </w:r>
      <w:r w:rsidR="001E446B">
        <w:rPr>
          <w:szCs w:val="24"/>
        </w:rPr>
        <w:t xml:space="preserve">veiligheid en </w:t>
      </w:r>
      <w:r w:rsidR="002A2794">
        <w:rPr>
          <w:szCs w:val="24"/>
        </w:rPr>
        <w:t xml:space="preserve">de </w:t>
      </w:r>
      <w:r w:rsidR="001E446B">
        <w:rPr>
          <w:szCs w:val="24"/>
        </w:rPr>
        <w:t>gezondheid</w:t>
      </w:r>
      <w:r w:rsidRPr="00BC5C6E">
        <w:rPr>
          <w:szCs w:val="24"/>
        </w:rPr>
        <w:t xml:space="preserve"> </w:t>
      </w:r>
      <w:r w:rsidR="001E446B">
        <w:rPr>
          <w:szCs w:val="24"/>
        </w:rPr>
        <w:t>(V&amp;G) moet</w:t>
      </w:r>
      <w:r w:rsidRPr="00BC5C6E">
        <w:rPr>
          <w:szCs w:val="24"/>
        </w:rPr>
        <w:t xml:space="preserve"> een V&amp;G-coördinator uitvoeringsfase (VGCU) aanstellen. Deze bepaalt onder andere op basis van de resterende gevaren en een eigen risico-inventarisatie van de werkzaamheden de te nemen veiligheidsmaatregelen. Dit geldt voor de eigen werknemers, die van onde</w:t>
      </w:r>
      <w:r w:rsidRPr="00BC5C6E">
        <w:rPr>
          <w:szCs w:val="24"/>
        </w:rPr>
        <w:t>r</w:t>
      </w:r>
      <w:r w:rsidRPr="00BC5C6E">
        <w:rPr>
          <w:szCs w:val="24"/>
        </w:rPr>
        <w:t>aanne</w:t>
      </w:r>
      <w:r w:rsidR="002A2794">
        <w:rPr>
          <w:szCs w:val="24"/>
        </w:rPr>
        <w:t xml:space="preserve">mer, </w:t>
      </w:r>
      <w:r w:rsidRPr="00BC5C6E">
        <w:rPr>
          <w:szCs w:val="24"/>
        </w:rPr>
        <w:t>eventuele nevenaannemers en derden. De maatregelen in verband met gez</w:t>
      </w:r>
      <w:r w:rsidRPr="00BC5C6E">
        <w:rPr>
          <w:szCs w:val="24"/>
        </w:rPr>
        <w:t>a</w:t>
      </w:r>
      <w:r w:rsidRPr="00BC5C6E">
        <w:rPr>
          <w:szCs w:val="24"/>
        </w:rPr>
        <w:t xml:space="preserve">menlijke raakvlakken worden compleet met de samenwerkingsafspraken (onder </w:t>
      </w:r>
      <w:r w:rsidR="00BE3ACB" w:rsidRPr="00BC5C6E">
        <w:rPr>
          <w:szCs w:val="24"/>
        </w:rPr>
        <w:t>ander</w:t>
      </w:r>
      <w:r w:rsidRPr="00BC5C6E">
        <w:rPr>
          <w:szCs w:val="24"/>
        </w:rPr>
        <w:t xml:space="preserve"> overleg, voorlichting en instructie) beschreven in het V&amp;G-plan uitvoeringsfase.</w:t>
      </w:r>
    </w:p>
    <w:p w:rsidR="00896FBF" w:rsidRDefault="00896FBF" w:rsidP="00896FBF"/>
    <w:p w:rsidR="00896FBF" w:rsidRDefault="00EF57ED" w:rsidP="00896FBF">
      <w:r>
        <w:t xml:space="preserve">Dit </w:t>
      </w:r>
      <w:r w:rsidR="001E446B">
        <w:t xml:space="preserve">V&amp;G-plan </w:t>
      </w:r>
      <w:r w:rsidR="00896FBF">
        <w:t xml:space="preserve">vormt een onderdeel van het </w:t>
      </w:r>
      <w:r w:rsidR="00CC2C42">
        <w:t>bestek</w:t>
      </w:r>
      <w:r w:rsidR="00896FBF">
        <w:t xml:space="preserve"> voor </w:t>
      </w:r>
      <w:r w:rsidR="00B251E5">
        <w:t xml:space="preserve">de vervanging van </w:t>
      </w:r>
      <w:r w:rsidR="007C439C">
        <w:t>damwand</w:t>
      </w:r>
      <w:r w:rsidR="00B251E5">
        <w:t>en van de</w:t>
      </w:r>
      <w:r w:rsidR="007C439C">
        <w:t xml:space="preserve"> Oostervaart en</w:t>
      </w:r>
      <w:r w:rsidR="00B251E5">
        <w:t xml:space="preserve"> de</w:t>
      </w:r>
      <w:r w:rsidR="007C439C">
        <w:t xml:space="preserve"> Lage Vaart</w:t>
      </w:r>
      <w:r w:rsidR="00B251E5">
        <w:t>.</w:t>
      </w:r>
      <w:r w:rsidR="00896FBF">
        <w:t xml:space="preserve"> In het </w:t>
      </w:r>
      <w:r w:rsidR="00CC2C42">
        <w:t>bestek</w:t>
      </w:r>
      <w:r w:rsidR="00896FBF">
        <w:t xml:space="preserve"> draagt de opdrachtgever de verantwoord</w:t>
      </w:r>
      <w:r w:rsidR="00896FBF">
        <w:t>e</w:t>
      </w:r>
      <w:r w:rsidR="00896FBF">
        <w:t xml:space="preserve">lijkheid onder andere met betrekking tot de veiligheid en </w:t>
      </w:r>
      <w:r w:rsidR="001E446B">
        <w:t xml:space="preserve">de </w:t>
      </w:r>
      <w:r w:rsidR="00896FBF">
        <w:t>gezondheid over aan de aa</w:t>
      </w:r>
      <w:r w:rsidR="00896FBF">
        <w:t>n</w:t>
      </w:r>
      <w:r w:rsidR="00896FBF">
        <w:t>nemer. De aannemer is verplicht dit V&amp;G-plan, en daarmee de risico-inventarisatie, daar waar nodig eventueel in overleg met de directie</w:t>
      </w:r>
      <w:r w:rsidR="001E446B">
        <w:t xml:space="preserve"> </w:t>
      </w:r>
      <w:r w:rsidR="00896FBF">
        <w:t>aan te passen aan zijn werkmethoden dan wel uit te breiden.</w:t>
      </w:r>
    </w:p>
    <w:p w:rsidR="00896FBF" w:rsidRDefault="00896FBF" w:rsidP="00896FBF"/>
    <w:p w:rsidR="00896FBF" w:rsidRDefault="00E02015" w:rsidP="00896FBF">
      <w:pPr>
        <w:pStyle w:val="Kop4"/>
      </w:pPr>
      <w:r>
        <w:t>L</w:t>
      </w:r>
      <w:r w:rsidR="00896FBF">
        <w:t>eeswijzer</w:t>
      </w:r>
    </w:p>
    <w:p w:rsidR="00896FBF" w:rsidRDefault="00896FBF" w:rsidP="00896FBF">
      <w:r>
        <w:t>In dit V&amp;G-plan komen achtereenvolgens aan de orde:</w:t>
      </w:r>
    </w:p>
    <w:p w:rsidR="00896FBF" w:rsidRDefault="002A2794" w:rsidP="00896FBF">
      <w:pPr>
        <w:pStyle w:val="opsomming1"/>
        <w:numPr>
          <w:ilvl w:val="0"/>
          <w:numId w:val="12"/>
        </w:numPr>
        <w:ind w:left="357" w:hanging="357"/>
      </w:pPr>
      <w:r>
        <w:t xml:space="preserve">de </w:t>
      </w:r>
      <w:r w:rsidR="00896FBF">
        <w:t>projectgegevens;</w:t>
      </w:r>
    </w:p>
    <w:p w:rsidR="00896FBF" w:rsidRDefault="002A2794" w:rsidP="00896FBF">
      <w:pPr>
        <w:pStyle w:val="opsomming1"/>
        <w:numPr>
          <w:ilvl w:val="0"/>
          <w:numId w:val="12"/>
        </w:numPr>
        <w:ind w:left="357" w:hanging="357"/>
      </w:pPr>
      <w:r>
        <w:t xml:space="preserve">de </w:t>
      </w:r>
      <w:r w:rsidR="00896FBF">
        <w:t>bij de totstandkoming betrokken bedrijven;</w:t>
      </w:r>
    </w:p>
    <w:p w:rsidR="00896FBF" w:rsidRDefault="002A2794" w:rsidP="00896FBF">
      <w:pPr>
        <w:pStyle w:val="opsomming1"/>
        <w:numPr>
          <w:ilvl w:val="0"/>
          <w:numId w:val="12"/>
        </w:numPr>
        <w:ind w:left="357" w:hanging="357"/>
      </w:pPr>
      <w:r>
        <w:t xml:space="preserve">de </w:t>
      </w:r>
      <w:r w:rsidR="00896FBF">
        <w:t xml:space="preserve">risico-inventarisatie en </w:t>
      </w:r>
      <w:r w:rsidR="00896FBF">
        <w:rPr>
          <w:snapToGrid w:val="0"/>
        </w:rPr>
        <w:t>-</w:t>
      </w:r>
      <w:r w:rsidR="00896FBF">
        <w:t>evaluatie;</w:t>
      </w:r>
    </w:p>
    <w:p w:rsidR="00896FBF" w:rsidRDefault="002A2794" w:rsidP="00896FBF">
      <w:pPr>
        <w:pStyle w:val="opsomming1"/>
        <w:numPr>
          <w:ilvl w:val="0"/>
          <w:numId w:val="12"/>
        </w:numPr>
        <w:ind w:left="357" w:hanging="357"/>
      </w:pPr>
      <w:r>
        <w:t xml:space="preserve">het </w:t>
      </w:r>
      <w:r w:rsidR="00896FBF">
        <w:t>V&amp;G-dossier;</w:t>
      </w:r>
    </w:p>
    <w:p w:rsidR="00DC3240" w:rsidRDefault="002A2794" w:rsidP="00896FBF">
      <w:pPr>
        <w:pStyle w:val="Opsomming10"/>
      </w:pPr>
      <w:r>
        <w:t xml:space="preserve">de </w:t>
      </w:r>
      <w:r w:rsidR="00896FBF">
        <w:t>organisatie op de bouwplaats.</w:t>
      </w:r>
    </w:p>
    <w:p w:rsidR="00896FBF" w:rsidRDefault="00A11A9E" w:rsidP="00896FBF">
      <w:pPr>
        <w:pStyle w:val="Kop1"/>
      </w:pPr>
      <w:r>
        <w:br w:type="page"/>
      </w:r>
      <w:bookmarkStart w:id="35" w:name="_Toc392160724"/>
      <w:r w:rsidR="00660813">
        <w:t>PROJECTGEGEVENS</w:t>
      </w:r>
      <w:bookmarkEnd w:id="35"/>
    </w:p>
    <w:p w:rsidR="00660813" w:rsidRDefault="00660813" w:rsidP="00660813"/>
    <w:p w:rsidR="00660813" w:rsidRDefault="00E02015" w:rsidP="00660813">
      <w:pPr>
        <w:pStyle w:val="Kop2"/>
      </w:pPr>
      <w:bookmarkStart w:id="36" w:name="_Toc392160725"/>
      <w:r>
        <w:t>Projectomschrijving</w:t>
      </w:r>
      <w:bookmarkEnd w:id="36"/>
    </w:p>
    <w:p w:rsidR="003F32CA" w:rsidRDefault="003F32CA" w:rsidP="00E02015"/>
    <w:p w:rsidR="00B251E5" w:rsidRDefault="00C65BDE" w:rsidP="00E02015">
      <w:r>
        <w:t xml:space="preserve">De Provincie Flevoland is voornemens </w:t>
      </w:r>
      <w:r w:rsidR="00CC2C42">
        <w:t xml:space="preserve">om langs de oostelijke oever van de Oostervaart en langs de noordelijke oever van de Lage Vaart </w:t>
      </w:r>
      <w:r>
        <w:t>de houten damwandconstructies te verva</w:t>
      </w:r>
      <w:r>
        <w:t>n</w:t>
      </w:r>
      <w:r>
        <w:t>gen voor stalen damwanden</w:t>
      </w:r>
      <w:r w:rsidR="00B251E5">
        <w:t>.</w:t>
      </w:r>
      <w:r>
        <w:t xml:space="preserve"> </w:t>
      </w:r>
      <w:r w:rsidR="00B251E5">
        <w:t xml:space="preserve">Daarnaast worden </w:t>
      </w:r>
      <w:r w:rsidR="00BE3ACB">
        <w:t>ter</w:t>
      </w:r>
      <w:r w:rsidR="00B251E5">
        <w:t xml:space="preserve"> plaatse van de damwanden </w:t>
      </w:r>
      <w:r w:rsidR="00EB5507">
        <w:t>fauna ui</w:t>
      </w:r>
      <w:r w:rsidR="00EB5507">
        <w:t>t</w:t>
      </w:r>
      <w:r w:rsidR="00EB5507">
        <w:t>tredeplaatsen</w:t>
      </w:r>
      <w:r w:rsidR="00B251E5">
        <w:t xml:space="preserve"> gerealiseerd.</w:t>
      </w:r>
    </w:p>
    <w:p w:rsidR="00681D89" w:rsidRDefault="00B251E5" w:rsidP="00E02015">
      <w:r>
        <w:t xml:space="preserve"> </w:t>
      </w:r>
    </w:p>
    <w:p w:rsidR="00E02015" w:rsidRDefault="00E02015" w:rsidP="00E02015">
      <w:pPr>
        <w:pStyle w:val="Kop2"/>
      </w:pPr>
      <w:bookmarkStart w:id="37" w:name="_Toc392160726"/>
      <w:r>
        <w:t xml:space="preserve">Beschrijving van </w:t>
      </w:r>
      <w:r w:rsidR="003F32CA">
        <w:t>de werkzaamheden</w:t>
      </w:r>
      <w:bookmarkEnd w:id="37"/>
    </w:p>
    <w:p w:rsidR="00E02015" w:rsidRDefault="00E02015" w:rsidP="00E02015">
      <w:pPr>
        <w:pStyle w:val="opsomming1"/>
        <w:numPr>
          <w:ilvl w:val="0"/>
          <w:numId w:val="0"/>
        </w:numPr>
      </w:pPr>
    </w:p>
    <w:p w:rsidR="00E02015" w:rsidRDefault="00E02015" w:rsidP="00E02015">
      <w:pPr>
        <w:pStyle w:val="opsomming1"/>
        <w:numPr>
          <w:ilvl w:val="0"/>
          <w:numId w:val="0"/>
        </w:numPr>
      </w:pPr>
      <w:r>
        <w:t>Het werk omvat in hoofdzaak:</w:t>
      </w:r>
    </w:p>
    <w:p w:rsidR="00E02015" w:rsidRDefault="00681D89" w:rsidP="00681D89">
      <w:pPr>
        <w:pStyle w:val="Opsomming10"/>
      </w:pPr>
      <w:r>
        <w:t>het verwijderen van houten damwanden;</w:t>
      </w:r>
    </w:p>
    <w:p w:rsidR="00681D89" w:rsidRDefault="00681D89" w:rsidP="00681D89">
      <w:pPr>
        <w:pStyle w:val="Opsomming10"/>
      </w:pPr>
      <w:r>
        <w:t>het verrichten van grondwerk;</w:t>
      </w:r>
    </w:p>
    <w:p w:rsidR="00681D89" w:rsidRDefault="00681D89" w:rsidP="00681D89">
      <w:pPr>
        <w:pStyle w:val="Opsomming10"/>
      </w:pPr>
      <w:r>
        <w:t>het aanbrengen van stalen damwanden;</w:t>
      </w:r>
    </w:p>
    <w:p w:rsidR="00681D89" w:rsidRDefault="00681D89" w:rsidP="00681D89">
      <w:pPr>
        <w:pStyle w:val="Opsomming10"/>
      </w:pPr>
      <w:r>
        <w:t>het aanbrengen van verankering;</w:t>
      </w:r>
    </w:p>
    <w:p w:rsidR="00B251E5" w:rsidRDefault="00B251E5" w:rsidP="00681D89">
      <w:pPr>
        <w:pStyle w:val="Opsomming10"/>
      </w:pPr>
      <w:r>
        <w:t>het aanbrengen van fauna uittredeplaatsen;</w:t>
      </w:r>
    </w:p>
    <w:p w:rsidR="00681D89" w:rsidRDefault="00681D89" w:rsidP="00681D89">
      <w:pPr>
        <w:pStyle w:val="Opsomming10"/>
      </w:pPr>
      <w:r>
        <w:t>bijkomende werkzaamheden.</w:t>
      </w:r>
    </w:p>
    <w:p w:rsidR="00681D89" w:rsidRDefault="00681D89" w:rsidP="00E02015"/>
    <w:p w:rsidR="00E02015" w:rsidRDefault="00E02015" w:rsidP="00E02015">
      <w:pPr>
        <w:pStyle w:val="Kop2"/>
      </w:pPr>
      <w:bookmarkStart w:id="38" w:name="_Toc392160727"/>
      <w:r>
        <w:t>Uitvoering en fasering</w:t>
      </w:r>
      <w:bookmarkEnd w:id="38"/>
    </w:p>
    <w:p w:rsidR="00E02015" w:rsidRDefault="00E02015" w:rsidP="00E02015"/>
    <w:p w:rsidR="00681D89" w:rsidRDefault="0029445B" w:rsidP="00E02015">
      <w:r>
        <w:t>Vanaf woensdag 1 oktober mag gestart worden met de werkzaamheden bij km 21.150 aan de Lage</w:t>
      </w:r>
      <w:r w:rsidR="003408AE">
        <w:t xml:space="preserve"> V</w:t>
      </w:r>
      <w:r>
        <w:t>aart.</w:t>
      </w:r>
      <w:r w:rsidR="007A7E5D">
        <w:t xml:space="preserve"> </w:t>
      </w:r>
      <w:r w:rsidR="00681D89">
        <w:t xml:space="preserve">In </w:t>
      </w:r>
      <w:r w:rsidR="00791D98">
        <w:t>verband met de Flora &amp; Fauna we</w:t>
      </w:r>
      <w:r w:rsidR="00681D89">
        <w:t>t mag niet eerder dan</w:t>
      </w:r>
      <w:r w:rsidR="003408AE">
        <w:t xml:space="preserve"> </w:t>
      </w:r>
      <w:r w:rsidR="007A7E5D">
        <w:t>bovengenoemde datum</w:t>
      </w:r>
      <w:r w:rsidR="00681D89">
        <w:t xml:space="preserve"> gestart worden</w:t>
      </w:r>
      <w:r w:rsidR="007A7E5D">
        <w:t>.</w:t>
      </w:r>
    </w:p>
    <w:p w:rsidR="00681D89" w:rsidRDefault="00681D89" w:rsidP="00E02015"/>
    <w:p w:rsidR="00681D89" w:rsidRDefault="00681D89" w:rsidP="00E02015">
      <w:r>
        <w:t>De werkzaamheden aan de Oostervaart moeten vrijd</w:t>
      </w:r>
      <w:r w:rsidR="002E4E61">
        <w:t xml:space="preserve">ag 31 oktober 2014 gereed zijn. </w:t>
      </w:r>
      <w:r>
        <w:t xml:space="preserve">Het werk moet </w:t>
      </w:r>
      <w:r w:rsidR="002E4E61">
        <w:t xml:space="preserve">uiterlijk </w:t>
      </w:r>
      <w:r>
        <w:t>opgeleverd</w:t>
      </w:r>
      <w:r w:rsidR="002E4E61">
        <w:t xml:space="preserve"> zijn op woensdag 31 december 2014</w:t>
      </w:r>
      <w:r w:rsidR="000319C7">
        <w:t>.</w:t>
      </w:r>
      <w:r>
        <w:t xml:space="preserve"> </w:t>
      </w:r>
    </w:p>
    <w:p w:rsidR="003F32CA" w:rsidRDefault="003F32CA" w:rsidP="003F32CA"/>
    <w:p w:rsidR="003F32CA" w:rsidRPr="003F32CA" w:rsidRDefault="003F32CA" w:rsidP="003F32CA"/>
    <w:p w:rsidR="00E02015" w:rsidRDefault="00A11A9E" w:rsidP="00E02015">
      <w:pPr>
        <w:pStyle w:val="Kop1"/>
      </w:pPr>
      <w:r>
        <w:br w:type="page"/>
      </w:r>
      <w:bookmarkStart w:id="39" w:name="_Toc392160728"/>
      <w:r w:rsidR="00E02015">
        <w:t>BIJ DE TOTSTANDKOMING BETROKKEN PARTIJEN</w:t>
      </w:r>
      <w:bookmarkEnd w:id="39"/>
    </w:p>
    <w:p w:rsidR="00E02015" w:rsidRPr="00E02015" w:rsidRDefault="00E02015" w:rsidP="00E02015"/>
    <w:p w:rsidR="00E02015" w:rsidRDefault="00E02015" w:rsidP="00E02015">
      <w:pPr>
        <w:pStyle w:val="Kop2"/>
      </w:pPr>
      <w:bookmarkStart w:id="40" w:name="_Toc392160729"/>
      <w:r>
        <w:t>Opdrachtgever</w:t>
      </w:r>
      <w:bookmarkEnd w:id="40"/>
    </w:p>
    <w:p w:rsidR="00E02015" w:rsidRDefault="00E02015" w:rsidP="00E02015"/>
    <w:p w:rsidR="00E02015" w:rsidRDefault="00E02015" w:rsidP="00E02015">
      <w:pPr>
        <w:tabs>
          <w:tab w:val="left" w:pos="2160"/>
          <w:tab w:val="left" w:pos="2340"/>
        </w:tabs>
      </w:pPr>
      <w:r>
        <w:t>Naam</w:t>
      </w:r>
      <w:r>
        <w:tab/>
        <w:t>:</w:t>
      </w:r>
      <w:r>
        <w:tab/>
      </w:r>
      <w:r w:rsidR="00BE3ACB">
        <w:t xml:space="preserve">Provincie </w:t>
      </w:r>
      <w:r w:rsidR="002E4E61">
        <w:t>Flevoland</w:t>
      </w:r>
    </w:p>
    <w:p w:rsidR="00E02015" w:rsidRDefault="00E35841" w:rsidP="00E02015">
      <w:pPr>
        <w:tabs>
          <w:tab w:val="left" w:pos="2160"/>
          <w:tab w:val="left" w:pos="2340"/>
        </w:tabs>
      </w:pPr>
      <w:r>
        <w:t>Contactpersoon</w:t>
      </w:r>
      <w:r>
        <w:tab/>
        <w:t>:</w:t>
      </w:r>
      <w:r>
        <w:tab/>
      </w:r>
      <w:r w:rsidR="007A7E5D">
        <w:t>R. Dooyeweerd</w:t>
      </w:r>
    </w:p>
    <w:p w:rsidR="00EC3035" w:rsidRDefault="00E35841" w:rsidP="00E02015">
      <w:pPr>
        <w:tabs>
          <w:tab w:val="left" w:pos="2160"/>
          <w:tab w:val="left" w:pos="2340"/>
        </w:tabs>
      </w:pPr>
      <w:r>
        <w:t>Adres</w:t>
      </w:r>
      <w:r>
        <w:tab/>
        <w:t>:</w:t>
      </w:r>
      <w:r w:rsidR="00B648D5">
        <w:tab/>
      </w:r>
      <w:r w:rsidR="002E4E61">
        <w:t>Postbus 55</w:t>
      </w:r>
    </w:p>
    <w:p w:rsidR="00EC3035" w:rsidRDefault="00E35841" w:rsidP="00E02015">
      <w:pPr>
        <w:tabs>
          <w:tab w:val="left" w:pos="2160"/>
          <w:tab w:val="left" w:pos="2340"/>
        </w:tabs>
      </w:pPr>
      <w:r>
        <w:t>Postcode/plaats</w:t>
      </w:r>
      <w:r>
        <w:tab/>
        <w:t>:</w:t>
      </w:r>
      <w:r>
        <w:tab/>
      </w:r>
      <w:r w:rsidR="002E4E61">
        <w:t xml:space="preserve">8200 AB </w:t>
      </w:r>
      <w:r w:rsidR="00A11A9E">
        <w:t xml:space="preserve"> </w:t>
      </w:r>
      <w:r w:rsidR="002E4E61">
        <w:t>Lelystad</w:t>
      </w:r>
    </w:p>
    <w:p w:rsidR="00EC3035" w:rsidRDefault="00E35841" w:rsidP="00E02015">
      <w:pPr>
        <w:tabs>
          <w:tab w:val="left" w:pos="2160"/>
          <w:tab w:val="left" w:pos="2340"/>
        </w:tabs>
      </w:pPr>
      <w:r>
        <w:t>Telefoon</w:t>
      </w:r>
      <w:r>
        <w:tab/>
        <w:t>:</w:t>
      </w:r>
      <w:r>
        <w:tab/>
      </w:r>
    </w:p>
    <w:p w:rsidR="00EC3035" w:rsidRDefault="00EC3035" w:rsidP="00E02015">
      <w:pPr>
        <w:tabs>
          <w:tab w:val="left" w:pos="2160"/>
          <w:tab w:val="left" w:pos="2340"/>
        </w:tabs>
      </w:pPr>
    </w:p>
    <w:p w:rsidR="00EC3035" w:rsidRDefault="00EC3035" w:rsidP="00EC3035">
      <w:pPr>
        <w:pStyle w:val="Kop2"/>
      </w:pPr>
      <w:bookmarkStart w:id="41" w:name="_Toc392160730"/>
      <w:r>
        <w:t>Ontwerpbureau</w:t>
      </w:r>
      <w:bookmarkEnd w:id="41"/>
    </w:p>
    <w:p w:rsidR="00EC3035" w:rsidRDefault="00EC3035" w:rsidP="00EC3035"/>
    <w:p w:rsidR="00EC3035" w:rsidRDefault="00EC3035" w:rsidP="00EC3035">
      <w:pPr>
        <w:tabs>
          <w:tab w:val="left" w:pos="2160"/>
          <w:tab w:val="left" w:pos="2340"/>
        </w:tabs>
      </w:pPr>
      <w:r>
        <w:t>Naam</w:t>
      </w:r>
      <w:r>
        <w:tab/>
        <w:t>:</w:t>
      </w:r>
      <w:r>
        <w:tab/>
        <w:t>Witteveen+Bos</w:t>
      </w:r>
    </w:p>
    <w:p w:rsidR="00154183" w:rsidRDefault="00E35841" w:rsidP="00EC3035">
      <w:pPr>
        <w:tabs>
          <w:tab w:val="left" w:pos="2160"/>
          <w:tab w:val="left" w:pos="2340"/>
        </w:tabs>
      </w:pPr>
      <w:r>
        <w:t>Contactpersoon</w:t>
      </w:r>
      <w:r>
        <w:tab/>
        <w:t>:</w:t>
      </w:r>
      <w:r>
        <w:tab/>
      </w:r>
      <w:r w:rsidR="002E4E61">
        <w:t>ing. J.P. Schuitemaker</w:t>
      </w:r>
    </w:p>
    <w:p w:rsidR="00EC3035" w:rsidRDefault="006E2425" w:rsidP="00EC3035">
      <w:pPr>
        <w:tabs>
          <w:tab w:val="left" w:pos="2160"/>
          <w:tab w:val="left" w:pos="2340"/>
        </w:tabs>
      </w:pPr>
      <w:r>
        <w:t>Adres</w:t>
      </w:r>
      <w:r>
        <w:tab/>
        <w:t>:</w:t>
      </w:r>
      <w:r>
        <w:tab/>
      </w:r>
      <w:r w:rsidR="002E4E61">
        <w:t>Postbus 186</w:t>
      </w:r>
    </w:p>
    <w:p w:rsidR="00EC3035" w:rsidRDefault="00EC3035" w:rsidP="00EC3035">
      <w:pPr>
        <w:tabs>
          <w:tab w:val="left" w:pos="2160"/>
          <w:tab w:val="left" w:pos="2340"/>
        </w:tabs>
      </w:pPr>
      <w:r>
        <w:t>Postcode/plaats</w:t>
      </w:r>
      <w:r>
        <w:tab/>
        <w:t>:</w:t>
      </w:r>
      <w:r>
        <w:tab/>
      </w:r>
      <w:r w:rsidR="002E4E61">
        <w:t>8440</w:t>
      </w:r>
      <w:r>
        <w:t xml:space="preserve"> A</w:t>
      </w:r>
      <w:r w:rsidR="002E4E61">
        <w:t xml:space="preserve">D </w:t>
      </w:r>
      <w:r w:rsidR="00A11A9E">
        <w:t xml:space="preserve"> </w:t>
      </w:r>
      <w:r w:rsidR="002E4E61">
        <w:t>Heerenveen</w:t>
      </w:r>
      <w:r>
        <w:t xml:space="preserve">  </w:t>
      </w:r>
    </w:p>
    <w:p w:rsidR="00EC3035" w:rsidRDefault="002E4E61" w:rsidP="00EC3035">
      <w:pPr>
        <w:tabs>
          <w:tab w:val="left" w:pos="2160"/>
          <w:tab w:val="left" w:pos="2340"/>
        </w:tabs>
      </w:pPr>
      <w:r>
        <w:t>Telefoon</w:t>
      </w:r>
      <w:r>
        <w:tab/>
        <w:t>:</w:t>
      </w:r>
      <w:r>
        <w:tab/>
        <w:t>0513 64 18 00</w:t>
      </w:r>
    </w:p>
    <w:p w:rsidR="00EC3035" w:rsidRDefault="00EC3035" w:rsidP="00EC3035">
      <w:pPr>
        <w:tabs>
          <w:tab w:val="left" w:pos="2160"/>
          <w:tab w:val="left" w:pos="2340"/>
        </w:tabs>
      </w:pPr>
    </w:p>
    <w:p w:rsidR="00EC3035" w:rsidRDefault="00EC3035" w:rsidP="00EC3035">
      <w:pPr>
        <w:pStyle w:val="Kop2"/>
      </w:pPr>
      <w:bookmarkStart w:id="42" w:name="_Toc392160731"/>
      <w:r>
        <w:t>Toezicht en directie</w:t>
      </w:r>
      <w:bookmarkEnd w:id="42"/>
    </w:p>
    <w:p w:rsidR="00EC3035" w:rsidRDefault="00EC3035" w:rsidP="00EC3035"/>
    <w:p w:rsidR="00EC3035" w:rsidRDefault="006E2425" w:rsidP="00EC3035">
      <w:pPr>
        <w:tabs>
          <w:tab w:val="left" w:pos="2160"/>
          <w:tab w:val="left" w:pos="2340"/>
        </w:tabs>
      </w:pPr>
      <w:r>
        <w:t>Naam</w:t>
      </w:r>
      <w:r>
        <w:tab/>
        <w:t>:</w:t>
      </w:r>
      <w:r>
        <w:tab/>
      </w:r>
      <w:r w:rsidR="008D6341">
        <w:t xml:space="preserve">Provincie </w:t>
      </w:r>
      <w:r w:rsidR="002E4E61">
        <w:t>Flevoland</w:t>
      </w:r>
    </w:p>
    <w:p w:rsidR="00EC3035" w:rsidRDefault="00E35841" w:rsidP="00EC3035">
      <w:pPr>
        <w:tabs>
          <w:tab w:val="left" w:pos="2160"/>
          <w:tab w:val="left" w:pos="2340"/>
        </w:tabs>
      </w:pPr>
      <w:r>
        <w:t>Contactpersoon</w:t>
      </w:r>
      <w:r>
        <w:tab/>
        <w:t>:</w:t>
      </w:r>
      <w:r>
        <w:tab/>
      </w:r>
      <w:r w:rsidR="004713A5">
        <w:t>R. Dooyeweerd</w:t>
      </w:r>
    </w:p>
    <w:p w:rsidR="00154183" w:rsidRDefault="00154183" w:rsidP="00154183">
      <w:pPr>
        <w:tabs>
          <w:tab w:val="left" w:pos="2160"/>
          <w:tab w:val="left" w:pos="2340"/>
        </w:tabs>
      </w:pPr>
      <w:r>
        <w:t>Adres</w:t>
      </w:r>
      <w:r>
        <w:tab/>
        <w:t>:</w:t>
      </w:r>
      <w:r>
        <w:tab/>
        <w:t xml:space="preserve">Postbus </w:t>
      </w:r>
      <w:r w:rsidR="004713A5">
        <w:t>55</w:t>
      </w:r>
    </w:p>
    <w:p w:rsidR="00154183" w:rsidRDefault="00154183" w:rsidP="00154183">
      <w:pPr>
        <w:tabs>
          <w:tab w:val="left" w:pos="2160"/>
          <w:tab w:val="left" w:pos="2340"/>
        </w:tabs>
      </w:pPr>
      <w:r>
        <w:t>Postcode/plaats</w:t>
      </w:r>
      <w:r>
        <w:tab/>
        <w:t>:</w:t>
      </w:r>
      <w:r>
        <w:tab/>
      </w:r>
      <w:r w:rsidR="004713A5">
        <w:t xml:space="preserve">8200 AB </w:t>
      </w:r>
      <w:r w:rsidR="00A11A9E">
        <w:t xml:space="preserve"> </w:t>
      </w:r>
      <w:r w:rsidR="004713A5">
        <w:t>Lelystad</w:t>
      </w:r>
    </w:p>
    <w:p w:rsidR="00154183" w:rsidRDefault="00512309" w:rsidP="00154183">
      <w:pPr>
        <w:tabs>
          <w:tab w:val="left" w:pos="2160"/>
          <w:tab w:val="left" w:pos="2340"/>
        </w:tabs>
      </w:pPr>
      <w:r>
        <w:t>Telefoon</w:t>
      </w:r>
      <w:r>
        <w:tab/>
        <w:t>:</w:t>
      </w:r>
      <w:r>
        <w:tab/>
      </w:r>
      <w:r w:rsidR="004713A5">
        <w:t>0320 26 55 73</w:t>
      </w:r>
    </w:p>
    <w:p w:rsidR="00EC3035" w:rsidRDefault="00EC3035" w:rsidP="00EC3035"/>
    <w:p w:rsidR="00EC3035" w:rsidRDefault="00EC3035" w:rsidP="00EC3035">
      <w:pPr>
        <w:pStyle w:val="Kop2"/>
      </w:pPr>
      <w:bookmarkStart w:id="43" w:name="_Toc392160732"/>
      <w:r>
        <w:t>V&amp;G-coördinator ontwerpfase</w:t>
      </w:r>
      <w:bookmarkEnd w:id="43"/>
    </w:p>
    <w:p w:rsidR="00EC3035" w:rsidRDefault="00EC3035" w:rsidP="00EC3035"/>
    <w:p w:rsidR="00EC3035" w:rsidRDefault="00E35841" w:rsidP="00EC3035">
      <w:pPr>
        <w:tabs>
          <w:tab w:val="left" w:pos="2160"/>
          <w:tab w:val="left" w:pos="2340"/>
        </w:tabs>
      </w:pPr>
      <w:r>
        <w:t>Naam</w:t>
      </w:r>
      <w:r>
        <w:tab/>
        <w:t>:</w:t>
      </w:r>
      <w:r>
        <w:tab/>
      </w:r>
      <w:r w:rsidR="008D6341">
        <w:t>ing. J.P. Schuitemaker</w:t>
      </w:r>
    </w:p>
    <w:p w:rsidR="00EC3035" w:rsidRDefault="00EC3035" w:rsidP="00EC3035">
      <w:pPr>
        <w:tabs>
          <w:tab w:val="left" w:pos="2160"/>
          <w:tab w:val="left" w:pos="2340"/>
        </w:tabs>
      </w:pPr>
      <w:r>
        <w:t>Bedrijf</w:t>
      </w:r>
      <w:r>
        <w:tab/>
        <w:t>:</w:t>
      </w:r>
      <w:r>
        <w:tab/>
        <w:t>Witteveen+Bos</w:t>
      </w:r>
    </w:p>
    <w:p w:rsidR="00EC3035" w:rsidRDefault="00EC3035" w:rsidP="00EC3035">
      <w:pPr>
        <w:tabs>
          <w:tab w:val="left" w:pos="2160"/>
          <w:tab w:val="left" w:pos="2340"/>
        </w:tabs>
      </w:pPr>
      <w:r>
        <w:t>Adres</w:t>
      </w:r>
      <w:r>
        <w:tab/>
        <w:t>:</w:t>
      </w:r>
      <w:r>
        <w:tab/>
        <w:t xml:space="preserve">Postbus </w:t>
      </w:r>
      <w:r w:rsidR="008D6341">
        <w:t>186</w:t>
      </w:r>
    </w:p>
    <w:p w:rsidR="00EC3035" w:rsidRDefault="00EC3035" w:rsidP="00EC3035">
      <w:pPr>
        <w:tabs>
          <w:tab w:val="left" w:pos="2160"/>
          <w:tab w:val="left" w:pos="2340"/>
        </w:tabs>
      </w:pPr>
      <w:r>
        <w:t>Postcode/plaats</w:t>
      </w:r>
      <w:r>
        <w:tab/>
        <w:t>:</w:t>
      </w:r>
      <w:r>
        <w:tab/>
      </w:r>
      <w:r w:rsidR="008D6341">
        <w:t xml:space="preserve">8440 AD </w:t>
      </w:r>
      <w:r w:rsidR="00A11A9E">
        <w:t xml:space="preserve"> </w:t>
      </w:r>
      <w:r w:rsidR="008D6341">
        <w:t>Heerenveen</w:t>
      </w:r>
    </w:p>
    <w:p w:rsidR="00EC3035" w:rsidRDefault="00512309" w:rsidP="00EC3035">
      <w:pPr>
        <w:tabs>
          <w:tab w:val="left" w:pos="2160"/>
          <w:tab w:val="left" w:pos="2340"/>
        </w:tabs>
      </w:pPr>
      <w:r>
        <w:t>Telefoon</w:t>
      </w:r>
      <w:r>
        <w:tab/>
        <w:t>:</w:t>
      </w:r>
      <w:r>
        <w:tab/>
      </w:r>
      <w:r w:rsidR="008D6341">
        <w:t>0513 64 18 00</w:t>
      </w:r>
    </w:p>
    <w:p w:rsidR="00186AF2" w:rsidRDefault="008D6341" w:rsidP="00EC3035">
      <w:pPr>
        <w:tabs>
          <w:tab w:val="left" w:pos="2160"/>
          <w:tab w:val="left" w:pos="2340"/>
        </w:tabs>
      </w:pPr>
      <w:r>
        <w:t>Veiligheidskundige</w:t>
      </w:r>
      <w:r w:rsidR="00186AF2">
        <w:tab/>
        <w:t>:</w:t>
      </w:r>
      <w:r w:rsidR="00186AF2">
        <w:tab/>
      </w:r>
      <w:r>
        <w:t>R.J.J. Herngreen BBA</w:t>
      </w:r>
    </w:p>
    <w:p w:rsidR="00EC3035" w:rsidRDefault="00EC3035" w:rsidP="00EC3035">
      <w:pPr>
        <w:tabs>
          <w:tab w:val="left" w:pos="2160"/>
          <w:tab w:val="left" w:pos="2340"/>
        </w:tabs>
      </w:pPr>
    </w:p>
    <w:p w:rsidR="00EC3035" w:rsidRDefault="00EC3035" w:rsidP="00EC3035">
      <w:pPr>
        <w:pStyle w:val="Kop2"/>
      </w:pPr>
      <w:bookmarkStart w:id="44" w:name="_Toc392160733"/>
      <w:r>
        <w:t>V&amp;G-coördinator uitvoeringsfase</w:t>
      </w:r>
      <w:bookmarkEnd w:id="44"/>
    </w:p>
    <w:p w:rsidR="00EC3035" w:rsidRDefault="00EC3035" w:rsidP="00EC3035"/>
    <w:p w:rsidR="00EC3035" w:rsidRDefault="00EC3035" w:rsidP="00EC3035">
      <w:pPr>
        <w:tabs>
          <w:tab w:val="left" w:pos="2160"/>
          <w:tab w:val="left" w:pos="2340"/>
        </w:tabs>
      </w:pPr>
      <w:r>
        <w:t>Naam/bedrijf</w:t>
      </w:r>
      <w:r>
        <w:tab/>
        <w:t>:</w:t>
      </w:r>
      <w:r>
        <w:tab/>
        <w:t>wordt direct na gunning bekendgemaakt door de aannemer</w:t>
      </w:r>
    </w:p>
    <w:p w:rsidR="00EC3035" w:rsidRDefault="00EC3035" w:rsidP="00EC3035">
      <w:pPr>
        <w:tabs>
          <w:tab w:val="left" w:pos="2160"/>
          <w:tab w:val="left" w:pos="2340"/>
        </w:tabs>
      </w:pPr>
      <w:r>
        <w:t>Adres</w:t>
      </w:r>
      <w:r>
        <w:tab/>
        <w:t>:</w:t>
      </w:r>
      <w:r>
        <w:tab/>
      </w:r>
    </w:p>
    <w:p w:rsidR="00EC3035" w:rsidRDefault="00EC3035" w:rsidP="00EC3035">
      <w:pPr>
        <w:tabs>
          <w:tab w:val="left" w:pos="2160"/>
          <w:tab w:val="left" w:pos="2340"/>
        </w:tabs>
      </w:pPr>
      <w:r>
        <w:t>Postcode/plaats</w:t>
      </w:r>
      <w:r>
        <w:tab/>
        <w:t>:</w:t>
      </w:r>
      <w:r>
        <w:tab/>
      </w:r>
    </w:p>
    <w:p w:rsidR="00EC3035" w:rsidRDefault="00EC3035" w:rsidP="00EC3035">
      <w:pPr>
        <w:tabs>
          <w:tab w:val="left" w:pos="2160"/>
          <w:tab w:val="left" w:pos="2340"/>
        </w:tabs>
      </w:pPr>
      <w:r>
        <w:t>Telefoon</w:t>
      </w:r>
      <w:r>
        <w:tab/>
        <w:t>:</w:t>
      </w:r>
      <w:r>
        <w:tab/>
      </w:r>
    </w:p>
    <w:p w:rsidR="00FE62BC" w:rsidRDefault="00FE62BC" w:rsidP="00EC3035">
      <w:pPr>
        <w:tabs>
          <w:tab w:val="left" w:pos="2160"/>
          <w:tab w:val="left" w:pos="2340"/>
        </w:tabs>
      </w:pPr>
    </w:p>
    <w:p w:rsidR="00EC3035" w:rsidRDefault="00FE62BC" w:rsidP="00FE62BC">
      <w:pPr>
        <w:pStyle w:val="Kop2"/>
      </w:pPr>
      <w:bookmarkStart w:id="45" w:name="_Toc392160734"/>
      <w:r>
        <w:t>Uitvoerende partij</w:t>
      </w:r>
      <w:bookmarkEnd w:id="45"/>
      <w:r>
        <w:tab/>
      </w:r>
      <w:r>
        <w:tab/>
      </w:r>
    </w:p>
    <w:p w:rsidR="001A44EF" w:rsidRDefault="001A44EF" w:rsidP="00FE62BC">
      <w:pPr>
        <w:tabs>
          <w:tab w:val="left" w:pos="2160"/>
          <w:tab w:val="left" w:pos="2340"/>
        </w:tabs>
      </w:pPr>
    </w:p>
    <w:p w:rsidR="00FE62BC" w:rsidRDefault="00FE62BC" w:rsidP="00FE62BC">
      <w:pPr>
        <w:tabs>
          <w:tab w:val="left" w:pos="2160"/>
          <w:tab w:val="left" w:pos="2340"/>
        </w:tabs>
      </w:pPr>
      <w:r>
        <w:t>Naam</w:t>
      </w:r>
      <w:r>
        <w:tab/>
        <w:t>:</w:t>
      </w:r>
      <w:r>
        <w:tab/>
        <w:t>is na de gunning bekend</w:t>
      </w:r>
    </w:p>
    <w:p w:rsidR="00FE62BC" w:rsidRDefault="00E35841" w:rsidP="00FE62BC">
      <w:pPr>
        <w:tabs>
          <w:tab w:val="left" w:pos="2160"/>
          <w:tab w:val="left" w:pos="2340"/>
        </w:tabs>
      </w:pPr>
      <w:r>
        <w:t>Contactpersoon</w:t>
      </w:r>
      <w:r>
        <w:tab/>
        <w:t>:</w:t>
      </w:r>
      <w:r>
        <w:tab/>
      </w:r>
    </w:p>
    <w:p w:rsidR="00FE62BC" w:rsidRDefault="00FE62BC" w:rsidP="00FE62BC">
      <w:pPr>
        <w:tabs>
          <w:tab w:val="left" w:pos="2160"/>
          <w:tab w:val="left" w:pos="2340"/>
        </w:tabs>
      </w:pPr>
      <w:r>
        <w:t>Adres</w:t>
      </w:r>
      <w:r>
        <w:tab/>
        <w:t>:</w:t>
      </w:r>
      <w:r>
        <w:tab/>
      </w:r>
    </w:p>
    <w:p w:rsidR="00FE62BC" w:rsidRDefault="00FE62BC" w:rsidP="00FE62BC">
      <w:pPr>
        <w:tabs>
          <w:tab w:val="left" w:pos="2160"/>
          <w:tab w:val="left" w:pos="2340"/>
        </w:tabs>
      </w:pPr>
      <w:r>
        <w:t>Postcode/plaats</w:t>
      </w:r>
      <w:r>
        <w:tab/>
        <w:t>:</w:t>
      </w:r>
      <w:r>
        <w:tab/>
      </w:r>
    </w:p>
    <w:p w:rsidR="00FE62BC" w:rsidRDefault="00EF57ED" w:rsidP="00FE62BC">
      <w:pPr>
        <w:tabs>
          <w:tab w:val="left" w:pos="2160"/>
          <w:tab w:val="left" w:pos="2340"/>
        </w:tabs>
      </w:pPr>
      <w:r>
        <w:t>Telefoon</w:t>
      </w:r>
      <w:r w:rsidR="00FE62BC">
        <w:tab/>
        <w:t>:</w:t>
      </w:r>
      <w:r w:rsidR="00FE62BC">
        <w:tab/>
      </w:r>
    </w:p>
    <w:p w:rsidR="00FE62BC" w:rsidRDefault="00FE62BC" w:rsidP="00FE62BC">
      <w:pPr>
        <w:tabs>
          <w:tab w:val="left" w:pos="2160"/>
          <w:tab w:val="left" w:pos="2340"/>
        </w:tabs>
      </w:pPr>
    </w:p>
    <w:p w:rsidR="00186AF2" w:rsidRDefault="00186AF2" w:rsidP="00FE62BC">
      <w:pPr>
        <w:tabs>
          <w:tab w:val="left" w:pos="2160"/>
          <w:tab w:val="left" w:pos="2340"/>
        </w:tabs>
      </w:pPr>
    </w:p>
    <w:p w:rsidR="00186AF2" w:rsidRDefault="00186AF2" w:rsidP="00FE62BC">
      <w:pPr>
        <w:tabs>
          <w:tab w:val="left" w:pos="2160"/>
          <w:tab w:val="left" w:pos="2340"/>
        </w:tabs>
      </w:pPr>
    </w:p>
    <w:p w:rsidR="00FE62BC" w:rsidRDefault="0048281A" w:rsidP="00FE62BC">
      <w:pPr>
        <w:pStyle w:val="Kop2"/>
      </w:pPr>
      <w:bookmarkStart w:id="46" w:name="_Toc392160735"/>
      <w:r>
        <w:t>Inspectie SZW</w:t>
      </w:r>
      <w:bookmarkEnd w:id="46"/>
    </w:p>
    <w:p w:rsidR="005557B6" w:rsidRDefault="005557B6" w:rsidP="005557B6"/>
    <w:p w:rsidR="005557B6" w:rsidRDefault="0048281A" w:rsidP="005557B6">
      <w:pPr>
        <w:tabs>
          <w:tab w:val="left" w:pos="2160"/>
          <w:tab w:val="left" w:pos="2340"/>
        </w:tabs>
      </w:pPr>
      <w:r>
        <w:t>Naam</w:t>
      </w:r>
      <w:r>
        <w:tab/>
        <w:t>:</w:t>
      </w:r>
      <w:r>
        <w:tab/>
        <w:t>Inspectie SZW</w:t>
      </w:r>
      <w:r w:rsidR="003F32CA">
        <w:t xml:space="preserve"> (voorheen Arbeidsinspectie)</w:t>
      </w:r>
    </w:p>
    <w:p w:rsidR="005557B6" w:rsidRDefault="005557B6" w:rsidP="005557B6">
      <w:pPr>
        <w:tabs>
          <w:tab w:val="left" w:pos="2160"/>
          <w:tab w:val="left" w:pos="2340"/>
        </w:tabs>
      </w:pPr>
      <w:r>
        <w:t>Adres</w:t>
      </w:r>
      <w:r>
        <w:tab/>
        <w:t>:</w:t>
      </w:r>
      <w:r>
        <w:tab/>
        <w:t>Postbus 820</w:t>
      </w:r>
    </w:p>
    <w:p w:rsidR="005557B6" w:rsidRDefault="005557B6" w:rsidP="005557B6">
      <w:pPr>
        <w:tabs>
          <w:tab w:val="left" w:pos="2160"/>
          <w:tab w:val="left" w:pos="2340"/>
        </w:tabs>
      </w:pPr>
      <w:r>
        <w:t>Postcode/plaats</w:t>
      </w:r>
      <w:r>
        <w:tab/>
        <w:t>:</w:t>
      </w:r>
      <w:r>
        <w:tab/>
        <w:t xml:space="preserve">3500 AV </w:t>
      </w:r>
      <w:r w:rsidR="00A11A9E">
        <w:t xml:space="preserve"> </w:t>
      </w:r>
      <w:r>
        <w:t>Utrecht</w:t>
      </w:r>
    </w:p>
    <w:p w:rsidR="00FE62BC" w:rsidRDefault="005557B6" w:rsidP="005557B6">
      <w:pPr>
        <w:tabs>
          <w:tab w:val="left" w:pos="2160"/>
          <w:tab w:val="left" w:pos="2340"/>
        </w:tabs>
      </w:pPr>
      <w:r>
        <w:t>Telefoon</w:t>
      </w:r>
      <w:r>
        <w:tab/>
        <w:t>:</w:t>
      </w:r>
      <w:r>
        <w:tab/>
      </w:r>
      <w:r w:rsidR="00F509F1">
        <w:t>0</w:t>
      </w:r>
      <w:r w:rsidR="00B741ED">
        <w:t>800 51 51</w:t>
      </w:r>
    </w:p>
    <w:p w:rsidR="0048281A" w:rsidRDefault="0048281A" w:rsidP="005557B6">
      <w:pPr>
        <w:tabs>
          <w:tab w:val="left" w:pos="2160"/>
          <w:tab w:val="left" w:pos="2340"/>
        </w:tabs>
      </w:pPr>
    </w:p>
    <w:p w:rsidR="00D9372B" w:rsidRDefault="00D9372B" w:rsidP="00D9372B">
      <w:pPr>
        <w:pStyle w:val="Kop2"/>
      </w:pPr>
      <w:bookmarkStart w:id="47" w:name="_Toc392160736"/>
      <w:r>
        <w:t>Overige</w:t>
      </w:r>
      <w:bookmarkEnd w:id="47"/>
    </w:p>
    <w:p w:rsidR="00D9372B" w:rsidRDefault="00D9372B" w:rsidP="00D9372B"/>
    <w:p w:rsidR="00D9372B" w:rsidRPr="00D9372B" w:rsidRDefault="00D9372B" w:rsidP="00D9372B">
      <w:r>
        <w:t xml:space="preserve">De </w:t>
      </w:r>
      <w:r w:rsidR="008D6341">
        <w:t xml:space="preserve">aannemer </w:t>
      </w:r>
      <w:r>
        <w:t>moet</w:t>
      </w:r>
      <w:r w:rsidR="002F30CF">
        <w:t xml:space="preserve"> het overzicht van de betrokken ondernemingen op de bouwplaats ve</w:t>
      </w:r>
      <w:r w:rsidR="002F30CF">
        <w:t>r</w:t>
      </w:r>
      <w:r w:rsidR="002F30CF">
        <w:t>der aanvullen indien er andere ondernemingen door hem worden ingeschakeld (zoals o</w:t>
      </w:r>
      <w:r w:rsidR="002F30CF">
        <w:t>n</w:t>
      </w:r>
      <w:r w:rsidR="002F30CF">
        <w:t>deraannemers).</w:t>
      </w:r>
    </w:p>
    <w:p w:rsidR="005557B6" w:rsidRDefault="005557B6" w:rsidP="005557B6">
      <w:pPr>
        <w:pStyle w:val="Kop1"/>
      </w:pPr>
      <w:bookmarkStart w:id="48" w:name="_Toc392160737"/>
      <w:r>
        <w:t>RISICO-INVENTARI</w:t>
      </w:r>
      <w:r w:rsidR="0048281A">
        <w:t>s</w:t>
      </w:r>
      <w:r>
        <w:t xml:space="preserve">ATIE EN </w:t>
      </w:r>
      <w:r w:rsidR="00F12989">
        <w:t>-</w:t>
      </w:r>
      <w:r>
        <w:t>EVALUATIE</w:t>
      </w:r>
      <w:bookmarkEnd w:id="48"/>
    </w:p>
    <w:p w:rsidR="005557B6" w:rsidRDefault="005557B6" w:rsidP="005557B6"/>
    <w:p w:rsidR="005557B6" w:rsidRDefault="003F32CA" w:rsidP="005557B6">
      <w:pPr>
        <w:pStyle w:val="Kop2"/>
      </w:pPr>
      <w:bookmarkStart w:id="49" w:name="_Toc392160738"/>
      <w:r>
        <w:t>Algemeen</w:t>
      </w:r>
      <w:bookmarkEnd w:id="49"/>
    </w:p>
    <w:p w:rsidR="003F32CA" w:rsidRDefault="003F32CA" w:rsidP="003F32CA"/>
    <w:p w:rsidR="00186AF2" w:rsidRDefault="003F32CA" w:rsidP="003F32CA">
      <w:pPr>
        <w:rPr>
          <w:rFonts w:cs="Arial"/>
          <w:spacing w:val="-2"/>
        </w:rPr>
      </w:pPr>
      <w:r>
        <w:rPr>
          <w:rFonts w:cs="Arial"/>
          <w:spacing w:val="-2"/>
        </w:rPr>
        <w:t>Dit hoofdstuk betreft de RI&amp;E</w:t>
      </w:r>
      <w:r w:rsidR="0008575A">
        <w:rPr>
          <w:rFonts w:cs="Arial"/>
          <w:spacing w:val="-2"/>
        </w:rPr>
        <w:t xml:space="preserve"> van het ontwerp van dit werk. </w:t>
      </w:r>
      <w:r w:rsidR="003C4FF4">
        <w:rPr>
          <w:rFonts w:cs="Arial"/>
          <w:spacing w:val="-2"/>
        </w:rPr>
        <w:t>In paragraaf 4.2 wordt ingegaan op de risico’s die voortkomen uit de locatie en de logistieke situatie (zoals aan- en afvoer, o</w:t>
      </w:r>
      <w:r w:rsidR="003C4FF4">
        <w:rPr>
          <w:rFonts w:cs="Arial"/>
          <w:spacing w:val="-2"/>
        </w:rPr>
        <w:t>p</w:t>
      </w:r>
      <w:r w:rsidR="003C4FF4">
        <w:rPr>
          <w:rFonts w:cs="Arial"/>
          <w:spacing w:val="-2"/>
        </w:rPr>
        <w:t>slagmogelijkheden, inrichting werkterrein, etc.)</w:t>
      </w:r>
      <w:r w:rsidR="002A2794">
        <w:rPr>
          <w:rFonts w:cs="Arial"/>
          <w:spacing w:val="-2"/>
        </w:rPr>
        <w:t xml:space="preserve"> van dit werk</w:t>
      </w:r>
      <w:r w:rsidR="003C4FF4">
        <w:rPr>
          <w:rFonts w:cs="Arial"/>
          <w:spacing w:val="-2"/>
        </w:rPr>
        <w:t xml:space="preserve">. </w:t>
      </w:r>
    </w:p>
    <w:p w:rsidR="00186AF2" w:rsidRDefault="00186AF2" w:rsidP="003F32CA">
      <w:pPr>
        <w:rPr>
          <w:rFonts w:cs="Arial"/>
          <w:spacing w:val="-2"/>
        </w:rPr>
      </w:pPr>
    </w:p>
    <w:p w:rsidR="008D6740" w:rsidRDefault="008D6740" w:rsidP="008D6740">
      <w:pPr>
        <w:rPr>
          <w:rFonts w:cs="Arial"/>
          <w:spacing w:val="-2"/>
        </w:rPr>
      </w:pPr>
      <w:r>
        <w:rPr>
          <w:rFonts w:cs="Arial"/>
          <w:spacing w:val="-2"/>
        </w:rPr>
        <w:t>Conform de eisen uit het Arbobesluit artikel 2.28 lid 2 sub b wordt er i</w:t>
      </w:r>
      <w:r w:rsidRPr="00B9761A">
        <w:rPr>
          <w:rFonts w:cs="Arial"/>
          <w:spacing w:val="-2"/>
        </w:rPr>
        <w:t xml:space="preserve">n </w:t>
      </w:r>
      <w:r>
        <w:rPr>
          <w:rFonts w:cs="Arial"/>
          <w:spacing w:val="-2"/>
        </w:rPr>
        <w:t xml:space="preserve">paragraaf 4.3 </w:t>
      </w:r>
      <w:r w:rsidRPr="00B9761A">
        <w:rPr>
          <w:rFonts w:cs="Arial"/>
          <w:spacing w:val="-2"/>
        </w:rPr>
        <w:t xml:space="preserve">een overzicht gegeven van de </w:t>
      </w:r>
      <w:r>
        <w:rPr>
          <w:rFonts w:cs="Arial"/>
          <w:spacing w:val="-2"/>
        </w:rPr>
        <w:t>specifieke gevaren die het gevolg zijn van de gelijktijdige en ac</w:t>
      </w:r>
      <w:r>
        <w:rPr>
          <w:rFonts w:cs="Arial"/>
          <w:spacing w:val="-2"/>
        </w:rPr>
        <w:t>h</w:t>
      </w:r>
      <w:r>
        <w:rPr>
          <w:rFonts w:cs="Arial"/>
          <w:spacing w:val="-2"/>
        </w:rPr>
        <w:t>tereenvolgende uitvoering van de bouwwerkzaamheden en in voorkomend geval van de wi</w:t>
      </w:r>
      <w:r>
        <w:rPr>
          <w:rFonts w:cs="Arial"/>
          <w:spacing w:val="-2"/>
        </w:rPr>
        <w:t>s</w:t>
      </w:r>
      <w:r>
        <w:rPr>
          <w:rFonts w:cs="Arial"/>
          <w:spacing w:val="-2"/>
        </w:rPr>
        <w:t>selwerking met doorgaande exploitatiewerkzaamheden. Hierbij wordt tevens ingegaan op de bouwkundige, technische en organisatorische keuzes die in verband met de veiligheid en de gezondheid van de werknemers in de ontwerpfase zijn gemaakt.</w:t>
      </w:r>
    </w:p>
    <w:p w:rsidR="003F32CA" w:rsidRPr="00B9761A" w:rsidRDefault="003F32CA" w:rsidP="003F32CA">
      <w:pPr>
        <w:rPr>
          <w:rFonts w:cs="Arial"/>
          <w:spacing w:val="-2"/>
        </w:rPr>
      </w:pPr>
    </w:p>
    <w:p w:rsidR="003F32CA" w:rsidRDefault="003F32CA" w:rsidP="003F32CA">
      <w:pPr>
        <w:rPr>
          <w:rFonts w:cs="Arial"/>
          <w:spacing w:val="-2"/>
        </w:rPr>
      </w:pPr>
      <w:r>
        <w:rPr>
          <w:rFonts w:cs="Arial"/>
          <w:spacing w:val="-2"/>
        </w:rPr>
        <w:t xml:space="preserve">Door de </w:t>
      </w:r>
      <w:r w:rsidR="008D6341" w:rsidRPr="008D6341">
        <w:rPr>
          <w:rFonts w:cs="Arial"/>
          <w:spacing w:val="-2"/>
        </w:rPr>
        <w:t>aannemer</w:t>
      </w:r>
      <w:r w:rsidR="00661F3A" w:rsidRPr="008D6341">
        <w:rPr>
          <w:rFonts w:cs="Arial"/>
          <w:spacing w:val="-2"/>
        </w:rPr>
        <w:t xml:space="preserve"> </w:t>
      </w:r>
      <w:r w:rsidRPr="00B9761A">
        <w:rPr>
          <w:rFonts w:cs="Arial"/>
          <w:spacing w:val="-2"/>
        </w:rPr>
        <w:t>moet aangetoond worden dat de in de ontwerpfase geïnventariseerde V&amp;G-risico's beheerst, bewaakt e</w:t>
      </w:r>
      <w:r>
        <w:rPr>
          <w:rFonts w:cs="Arial"/>
          <w:spacing w:val="-2"/>
        </w:rPr>
        <w:t xml:space="preserve">n/of weggenomen kunnen worden. </w:t>
      </w:r>
      <w:r w:rsidRPr="00B9761A">
        <w:rPr>
          <w:rFonts w:cs="Arial"/>
          <w:spacing w:val="-2"/>
        </w:rPr>
        <w:t xml:space="preserve">Risico’s die thuishoren in een bedrijfsrisico-inventarisatie (BRI&amp;E) van </w:t>
      </w:r>
      <w:r w:rsidR="008D6341">
        <w:rPr>
          <w:rFonts w:cs="Arial"/>
          <w:spacing w:val="-2"/>
        </w:rPr>
        <w:t>de aannemer</w:t>
      </w:r>
      <w:r w:rsidR="00744676">
        <w:rPr>
          <w:rFonts w:cs="Arial"/>
          <w:spacing w:val="-2"/>
        </w:rPr>
        <w:t xml:space="preserve"> </w:t>
      </w:r>
      <w:r w:rsidRPr="00B9761A">
        <w:rPr>
          <w:rFonts w:cs="Arial"/>
          <w:spacing w:val="-2"/>
        </w:rPr>
        <w:t>zijn niet opgenomen in deze r</w:t>
      </w:r>
      <w:r w:rsidRPr="00B9761A">
        <w:rPr>
          <w:rFonts w:cs="Arial"/>
          <w:spacing w:val="-2"/>
        </w:rPr>
        <w:t>i</w:t>
      </w:r>
      <w:r w:rsidRPr="00B9761A">
        <w:rPr>
          <w:rFonts w:cs="Arial"/>
          <w:spacing w:val="-2"/>
        </w:rPr>
        <w:t>sico-inventarisatie.</w:t>
      </w:r>
    </w:p>
    <w:p w:rsidR="00657D03" w:rsidRDefault="00657D03" w:rsidP="003F32CA">
      <w:pPr>
        <w:rPr>
          <w:rFonts w:cs="Arial"/>
          <w:spacing w:val="-2"/>
        </w:rPr>
      </w:pPr>
    </w:p>
    <w:p w:rsidR="00375DF6" w:rsidRDefault="00657D03" w:rsidP="003F32CA">
      <w:pPr>
        <w:rPr>
          <w:rFonts w:cs="Arial"/>
          <w:spacing w:val="-2"/>
        </w:rPr>
      </w:pPr>
      <w:r>
        <w:rPr>
          <w:rFonts w:cs="Arial"/>
          <w:spacing w:val="-2"/>
        </w:rPr>
        <w:t xml:space="preserve">Voor de door de </w:t>
      </w:r>
      <w:r w:rsidR="008D6341">
        <w:rPr>
          <w:rFonts w:cs="Arial"/>
          <w:spacing w:val="-2"/>
        </w:rPr>
        <w:t>aannemer</w:t>
      </w:r>
      <w:r>
        <w:rPr>
          <w:rFonts w:cs="Arial"/>
          <w:spacing w:val="-2"/>
        </w:rPr>
        <w:t xml:space="preserve"> op te stellen documenten (werkplan, V&amp;G-plan uitvoeringsfase, etc.) geldt dat deze ter goedkeuring bij de directie moeten worden ingediend.</w:t>
      </w:r>
    </w:p>
    <w:p w:rsidR="00375DF6" w:rsidRDefault="00375DF6" w:rsidP="005557B6"/>
    <w:p w:rsidR="003F32CA" w:rsidRDefault="003F32CA" w:rsidP="003F32CA">
      <w:pPr>
        <w:pStyle w:val="Kop2"/>
      </w:pPr>
      <w:bookmarkStart w:id="50" w:name="_Toc392160739"/>
      <w:r>
        <w:t>Locatie</w:t>
      </w:r>
      <w:r w:rsidR="003C4FF4">
        <w:t xml:space="preserve"> en logistieke situatie</w:t>
      </w:r>
      <w:bookmarkEnd w:id="50"/>
    </w:p>
    <w:p w:rsidR="0002189E" w:rsidRPr="0002189E" w:rsidRDefault="0002189E" w:rsidP="005557B6">
      <w:pPr>
        <w:rPr>
          <w:b/>
        </w:rPr>
      </w:pPr>
    </w:p>
    <w:p w:rsidR="00893639" w:rsidRDefault="008D6341" w:rsidP="005557B6">
      <w:r>
        <w:t xml:space="preserve">De werkzaamheden vinden plaats </w:t>
      </w:r>
      <w:r w:rsidR="00CC2C42">
        <w:t>langs de oostelijke oever van de Oostervaart en langs de noordelijke oever van de Lage Vaart.</w:t>
      </w:r>
      <w:r w:rsidR="0002189E">
        <w:t xml:space="preserve"> </w:t>
      </w:r>
      <w:r>
        <w:t xml:space="preserve">De Lage Vaart is een kanaal gelegen ten zuiden van </w:t>
      </w:r>
      <w:r w:rsidR="00BE3ACB">
        <w:t>Lelystad</w:t>
      </w:r>
      <w:r>
        <w:t>. De werkzaamheden vinden plaats op de noordelijke oever</w:t>
      </w:r>
      <w:r w:rsidR="00ED5473">
        <w:t xml:space="preserve"> (zie afbeelding 4.1)</w:t>
      </w:r>
      <w:r>
        <w:t>. Het werkterrein is gelegen in een beperkt bebouwd gebied en is voornamelijk omg</w:t>
      </w:r>
      <w:r>
        <w:t>e</w:t>
      </w:r>
      <w:r>
        <w:t xml:space="preserve">ven door </w:t>
      </w:r>
      <w:r w:rsidR="00CC2C42">
        <w:t>grasland/</w:t>
      </w:r>
      <w:r>
        <w:t xml:space="preserve">weiland. </w:t>
      </w:r>
      <w:r w:rsidR="00BE3ACB">
        <w:t>Parallel</w:t>
      </w:r>
      <w:r>
        <w:t xml:space="preserve"> aan dit kanaal </w:t>
      </w:r>
      <w:r w:rsidR="00051D4F">
        <w:t xml:space="preserve">loopt een </w:t>
      </w:r>
      <w:r w:rsidR="0002189E">
        <w:t>onverhard</w:t>
      </w:r>
      <w:r w:rsidR="00051D4F">
        <w:t xml:space="preserve"> (wandel)pad. Nabi</w:t>
      </w:r>
      <w:r w:rsidR="00051D4F">
        <w:t>j</w:t>
      </w:r>
      <w:r w:rsidR="00051D4F">
        <w:t>gelegen openbare wegen zijn de Oostranddreef en de Artemisweg</w:t>
      </w:r>
      <w:r w:rsidR="00260CBD">
        <w:t>.</w:t>
      </w:r>
      <w:r w:rsidR="00375DF6">
        <w:t xml:space="preserve"> </w:t>
      </w:r>
      <w:r w:rsidR="00051D4F">
        <w:t>Ter hoogte van de La</w:t>
      </w:r>
      <w:r w:rsidR="00051D4F">
        <w:t>r</w:t>
      </w:r>
      <w:r w:rsidR="00051D4F">
        <w:t>serdeef kruist deze weg de Lage vaart met een viaduct. Aan de oostzijde van het werkte</w:t>
      </w:r>
      <w:r w:rsidR="00051D4F">
        <w:t>r</w:t>
      </w:r>
      <w:r w:rsidR="00051D4F">
        <w:t xml:space="preserve">rein kruist de Lage Vaart de Larservaart. </w:t>
      </w:r>
    </w:p>
    <w:p w:rsidR="00375DF6" w:rsidRDefault="00375DF6" w:rsidP="005557B6"/>
    <w:p w:rsidR="00893639" w:rsidRDefault="00CC2C42" w:rsidP="00893639">
      <w:pPr>
        <w:pStyle w:val="Kop4"/>
      </w:pPr>
      <w:r>
        <w:br w:type="page"/>
      </w:r>
      <w:r w:rsidR="00893639">
        <w:t>Afbeelding 4.1. Locatie van de werkzaamheden</w:t>
      </w:r>
      <w:r w:rsidR="00260CBD">
        <w:t xml:space="preserve"> Lange Vaart</w:t>
      </w:r>
      <w:r w:rsidR="00CE78D1">
        <w:t xml:space="preserve"> (rood)</w:t>
      </w:r>
    </w:p>
    <w:tbl>
      <w:tblPr>
        <w:tblW w:w="8504" w:type="dxa"/>
        <w:tblInd w:w="85" w:type="dxa"/>
        <w:tblBorders>
          <w:top w:val="single" w:sz="2" w:space="0" w:color="auto"/>
          <w:left w:val="single" w:sz="2" w:space="0" w:color="auto"/>
          <w:bottom w:val="single" w:sz="2" w:space="0" w:color="auto"/>
          <w:right w:val="single" w:sz="2" w:space="0" w:color="auto"/>
        </w:tblBorders>
        <w:tblLayout w:type="fixed"/>
        <w:tblCellMar>
          <w:left w:w="85" w:type="dxa"/>
          <w:bottom w:w="85" w:type="dxa"/>
          <w:right w:w="170" w:type="dxa"/>
        </w:tblCellMar>
        <w:tblLook w:val="0000"/>
      </w:tblPr>
      <w:tblGrid>
        <w:gridCol w:w="8504"/>
      </w:tblGrid>
      <w:tr w:rsidR="00893639" w:rsidTr="00893639">
        <w:tc>
          <w:tcPr>
            <w:tcW w:w="8644" w:type="dxa"/>
            <w:shd w:val="clear" w:color="auto" w:fill="auto"/>
          </w:tcPr>
          <w:p w:rsidR="00893639" w:rsidRDefault="00893639" w:rsidP="00893639">
            <w:pPr>
              <w:pStyle w:val="Tabeltekst"/>
              <w:jc w:val="center"/>
            </w:pPr>
          </w:p>
          <w:p w:rsidR="00144046" w:rsidRDefault="00375DF6" w:rsidP="00893639">
            <w:pPr>
              <w:pStyle w:val="Tabeltekst"/>
              <w:jc w:val="center"/>
            </w:pPr>
            <w:r>
              <w:object w:dxaOrig="11835" w:dyaOrig="10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240.75pt" o:ole="">
                  <v:imagedata r:id="rId15" o:title=""/>
                </v:shape>
                <o:OLEObject Type="Embed" ProgID="PBrush" ShapeID="_x0000_i1025" DrawAspect="Content" ObjectID="_1466939289" r:id="rId16"/>
              </w:object>
            </w:r>
          </w:p>
          <w:p w:rsidR="00375DF6" w:rsidRDefault="00375DF6" w:rsidP="00893639">
            <w:pPr>
              <w:pStyle w:val="Tabeltekst"/>
              <w:jc w:val="center"/>
            </w:pPr>
          </w:p>
        </w:tc>
      </w:tr>
    </w:tbl>
    <w:p w:rsidR="00893639" w:rsidRDefault="00893639" w:rsidP="00893639">
      <w:r>
        <w:t>Bron: Google Earth</w:t>
      </w:r>
    </w:p>
    <w:p w:rsidR="00893639" w:rsidRDefault="00893639" w:rsidP="005557B6"/>
    <w:p w:rsidR="00ED5473" w:rsidRDefault="00ED5473" w:rsidP="005557B6">
      <w:r>
        <w:t>De Oostervaart is een kanaal gelegen ten noordoosten van Lelystad. De werkzaamheden vinden plaats aan de oostelijke oever (zie afbeelding 4.2)</w:t>
      </w:r>
      <w:r w:rsidR="00934289">
        <w:t>. Het werkterrein is gelegen nabij een havengebied (cementhaven, zandhaven en grindhaven), waar bestemmingsschee</w:t>
      </w:r>
      <w:r w:rsidR="00934289">
        <w:t>p</w:t>
      </w:r>
      <w:r w:rsidR="00934289">
        <w:t>vaart aanmeert.</w:t>
      </w:r>
      <w:r>
        <w:t xml:space="preserve"> </w:t>
      </w:r>
    </w:p>
    <w:p w:rsidR="00375DF6" w:rsidRDefault="00375DF6" w:rsidP="005557B6"/>
    <w:p w:rsidR="00ED5473" w:rsidRDefault="00ED5473" w:rsidP="00ED5473">
      <w:pPr>
        <w:pStyle w:val="Bijschrift"/>
      </w:pPr>
      <w:r>
        <w:t xml:space="preserve">Afbeelding </w:t>
      </w:r>
      <w:fldSimple w:instr=" STYLEREF 1 \s ">
        <w:r w:rsidR="001B017E">
          <w:rPr>
            <w:noProof/>
          </w:rPr>
          <w:t>4</w:t>
        </w:r>
      </w:fldSimple>
      <w:r>
        <w:t>.2. Locatie van de werkzaamheden Oostervaart</w:t>
      </w:r>
      <w:r w:rsidR="00CE78D1">
        <w:t xml:space="preserve"> (rood)</w:t>
      </w:r>
      <w:r>
        <w:tab/>
      </w:r>
    </w:p>
    <w:tbl>
      <w:tblPr>
        <w:tblW w:w="0" w:type="auto"/>
        <w:tblInd w:w="85" w:type="dxa"/>
        <w:tblBorders>
          <w:top w:val="single" w:sz="2" w:space="0" w:color="000000"/>
          <w:left w:val="single" w:sz="2" w:space="0" w:color="000000"/>
          <w:bottom w:val="single" w:sz="2" w:space="0" w:color="000000"/>
          <w:right w:val="single" w:sz="2" w:space="0" w:color="000000"/>
        </w:tblBorders>
        <w:tblLayout w:type="fixed"/>
        <w:tblCellMar>
          <w:left w:w="85" w:type="dxa"/>
          <w:right w:w="85" w:type="dxa"/>
        </w:tblCellMar>
        <w:tblLook w:val="0000"/>
      </w:tblPr>
      <w:tblGrid>
        <w:gridCol w:w="8504"/>
      </w:tblGrid>
      <w:tr w:rsidR="00ED5473" w:rsidRPr="00ED5473" w:rsidTr="00ED5473">
        <w:trPr>
          <w:tblHeader/>
        </w:trPr>
        <w:tc>
          <w:tcPr>
            <w:tcW w:w="8504" w:type="dxa"/>
            <w:shd w:val="clear" w:color="auto" w:fill="auto"/>
          </w:tcPr>
          <w:p w:rsidR="00ED5473" w:rsidRDefault="00ED5473" w:rsidP="00ED5473">
            <w:pPr>
              <w:pStyle w:val="Tabelkopje"/>
              <w:jc w:val="center"/>
            </w:pPr>
          </w:p>
          <w:p w:rsidR="00144046" w:rsidRDefault="00CC2C42" w:rsidP="00ED5473">
            <w:pPr>
              <w:pStyle w:val="Tabelkopje"/>
              <w:jc w:val="center"/>
            </w:pPr>
            <w:r>
              <w:object w:dxaOrig="8085" w:dyaOrig="7050">
                <v:shape id="_x0000_i1026" type="#_x0000_t75" style="width:276.75pt;height:241.5pt" o:ole="">
                  <v:imagedata r:id="rId17" o:title=""/>
                </v:shape>
                <o:OLEObject Type="Embed" ProgID="PBrush" ShapeID="_x0000_i1026" DrawAspect="Content" ObjectID="_1466939290" r:id="rId18"/>
              </w:object>
            </w:r>
          </w:p>
          <w:p w:rsidR="00144046" w:rsidRPr="00ED5473" w:rsidRDefault="00144046" w:rsidP="00ED5473">
            <w:pPr>
              <w:pStyle w:val="Tabelkopje"/>
              <w:jc w:val="center"/>
            </w:pPr>
          </w:p>
        </w:tc>
      </w:tr>
    </w:tbl>
    <w:p w:rsidR="00ED5473" w:rsidRDefault="000319C7" w:rsidP="005557B6">
      <w:r>
        <w:t>Bron: Google Earth</w:t>
      </w:r>
    </w:p>
    <w:p w:rsidR="007559DE" w:rsidRDefault="007559DE" w:rsidP="005557B6">
      <w:r>
        <w:t>In verband met de Flora en Fauna wetgeving mag vanuit ecologisch oogpunt het werk niet</w:t>
      </w:r>
      <w:r w:rsidR="00FF3437">
        <w:t xml:space="preserve"> worden</w:t>
      </w:r>
      <w:r>
        <w:t xml:space="preserve"> uitgevoerd</w:t>
      </w:r>
      <w:r w:rsidR="00FF3437">
        <w:t xml:space="preserve"> </w:t>
      </w:r>
      <w:r>
        <w:t>vanaf het land. De aannemer kan op de oevers dan ook geen werkte</w:t>
      </w:r>
      <w:r>
        <w:t>r</w:t>
      </w:r>
      <w:r>
        <w:t>rein inrichten. Dit betekent dat de aannemer de werkzaamheden vanaf het kanaal moet ui</w:t>
      </w:r>
      <w:r>
        <w:t>t</w:t>
      </w:r>
      <w:r>
        <w:t>voeren. De watergangen mogen door de aannemer niet afgesloten worden omdat schee</w:t>
      </w:r>
      <w:r>
        <w:t>p</w:t>
      </w:r>
      <w:r>
        <w:t>vaart te allen tijden doorgang moet kunnen vinden. De aannemer moet het werkterrein markeren en maatregelen treffen conform het ‘Binnenvaart Politie Reglement’ (BPR) incl</w:t>
      </w:r>
      <w:r>
        <w:t>u</w:t>
      </w:r>
      <w:r>
        <w:t>sief de wijzigingsuitgaven.</w:t>
      </w:r>
    </w:p>
    <w:p w:rsidR="00CC2C42" w:rsidRDefault="00CC2C42" w:rsidP="005557B6"/>
    <w:p w:rsidR="00CC2C42" w:rsidRDefault="007559DE" w:rsidP="00CC2C42">
      <w:r>
        <w:t>Voor de opslag van materiaal en materieel zou de aannemer pontons op het water kunnen gaan inzetten. De benodigde ruimte kan gering worden gehouden door de materialen na levering direct te plaatsen (‘just-in-time’ leveren). Vrijkomende grond moet de aannemer d</w:t>
      </w:r>
      <w:r>
        <w:t>i</w:t>
      </w:r>
      <w:r>
        <w:t>rect verwerken in het werk.</w:t>
      </w:r>
      <w:r w:rsidR="00CC2C42" w:rsidRPr="00CC2C42">
        <w:t xml:space="preserve"> </w:t>
      </w:r>
      <w:r w:rsidR="00CC2C42">
        <w:t>Indien de aannemer pontons e.d. gaat gebruiken op het water, moet hij maatregelen treffen conform het BPR. De aannemer moet dit afstemmen met de directie.</w:t>
      </w:r>
    </w:p>
    <w:p w:rsidR="007559DE" w:rsidRDefault="007559DE" w:rsidP="005557B6"/>
    <w:p w:rsidR="00DD15A6" w:rsidRDefault="007559DE" w:rsidP="005557B6">
      <w:r>
        <w:t>De aannemer moet rekening houden met scheepvaart langs het werkterrein. Beide kan</w:t>
      </w:r>
      <w:r w:rsidR="00895F39">
        <w:t>a</w:t>
      </w:r>
      <w:r>
        <w:t xml:space="preserve">len worden bevaren door </w:t>
      </w:r>
      <w:r w:rsidR="00375DF6">
        <w:t xml:space="preserve">onder andere </w:t>
      </w:r>
      <w:r>
        <w:t>beroepsscheepvaart. Om bij de projectlocatie te komen dient de aannemer rekening te houden met het mogelijk passeren van bruggen</w:t>
      </w:r>
      <w:r w:rsidR="003408AE">
        <w:t>, sluizen en dergelijke</w:t>
      </w:r>
      <w:r>
        <w:t xml:space="preserve"> </w:t>
      </w:r>
      <w:r w:rsidR="00895F39">
        <w:t>(bedieningstijden, de capaciteit en de toegestane dimensies zoals breedtes en doorvaarhoogtes)</w:t>
      </w:r>
      <w:r w:rsidR="00C75004">
        <w:t>.</w:t>
      </w:r>
    </w:p>
    <w:p w:rsidR="00895F39" w:rsidRDefault="00895F39" w:rsidP="005557B6"/>
    <w:p w:rsidR="00895F39" w:rsidRDefault="00375DF6" w:rsidP="00895F39">
      <w:r>
        <w:t>Bij het plaatsen van damwanden moet de a</w:t>
      </w:r>
      <w:r w:rsidR="00895F39">
        <w:t>annemer</w:t>
      </w:r>
      <w:r>
        <w:t xml:space="preserve"> </w:t>
      </w:r>
      <w:r w:rsidR="00895F39">
        <w:t>rekening houden met de aanwezi</w:t>
      </w:r>
      <w:r w:rsidR="00895F39">
        <w:t>g</w:t>
      </w:r>
      <w:r w:rsidR="00895F39">
        <w:t xml:space="preserve">heid van kabels en leidingen bij zowel de Lage </w:t>
      </w:r>
      <w:r w:rsidR="005146E9">
        <w:t>V</w:t>
      </w:r>
      <w:r w:rsidR="00895F39">
        <w:t xml:space="preserve">aart als de Oostervaart. </w:t>
      </w:r>
    </w:p>
    <w:p w:rsidR="00895F39" w:rsidRDefault="00895F39" w:rsidP="005557B6"/>
    <w:p w:rsidR="005557B6" w:rsidRDefault="00303B20" w:rsidP="005557B6">
      <w:pPr>
        <w:pStyle w:val="Kop2"/>
      </w:pPr>
      <w:bookmarkStart w:id="51" w:name="_Toc392160740"/>
      <w:r>
        <w:t>Bijzondere</w:t>
      </w:r>
      <w:r w:rsidR="00893639">
        <w:t>, samenloop en doorgaande exploitatie</w:t>
      </w:r>
      <w:r>
        <w:t xml:space="preserve"> risico’s</w:t>
      </w:r>
      <w:bookmarkEnd w:id="51"/>
    </w:p>
    <w:p w:rsidR="005557B6" w:rsidRDefault="005557B6" w:rsidP="005557B6"/>
    <w:p w:rsidR="003C0C9E" w:rsidRDefault="0008575A" w:rsidP="00973592">
      <w:r w:rsidRPr="00B9761A">
        <w:rPr>
          <w:rFonts w:cs="Arial"/>
          <w:spacing w:val="-2"/>
        </w:rPr>
        <w:t xml:space="preserve">In </w:t>
      </w:r>
      <w:r w:rsidRPr="003C4FF4">
        <w:rPr>
          <w:rFonts w:cs="Arial"/>
          <w:spacing w:val="-2"/>
        </w:rPr>
        <w:t>tabel 4.1 wordt</w:t>
      </w:r>
      <w:r w:rsidRPr="00B9761A">
        <w:rPr>
          <w:rFonts w:cs="Arial"/>
          <w:spacing w:val="-2"/>
        </w:rPr>
        <w:t xml:space="preserve"> een overzicht gegeven van de bijzondere risico’s</w:t>
      </w:r>
      <w:r w:rsidR="00137F27">
        <w:rPr>
          <w:rFonts w:cs="Arial"/>
          <w:spacing w:val="-2"/>
        </w:rPr>
        <w:t>,</w:t>
      </w:r>
      <w:r w:rsidRPr="00B9761A">
        <w:rPr>
          <w:rFonts w:cs="Arial"/>
          <w:spacing w:val="-2"/>
        </w:rPr>
        <w:t xml:space="preserve"> de gema</w:t>
      </w:r>
      <w:r>
        <w:rPr>
          <w:rFonts w:cs="Arial"/>
          <w:spacing w:val="-2"/>
        </w:rPr>
        <w:t xml:space="preserve">akte </w:t>
      </w:r>
      <w:r w:rsidR="00137F27">
        <w:rPr>
          <w:rFonts w:cs="Arial"/>
          <w:spacing w:val="-2"/>
        </w:rPr>
        <w:t>bouwku</w:t>
      </w:r>
      <w:r w:rsidR="00137F27">
        <w:rPr>
          <w:rFonts w:cs="Arial"/>
          <w:spacing w:val="-2"/>
        </w:rPr>
        <w:t>n</w:t>
      </w:r>
      <w:r w:rsidR="00137F27">
        <w:rPr>
          <w:rFonts w:cs="Arial"/>
          <w:spacing w:val="-2"/>
        </w:rPr>
        <w:t xml:space="preserve">dige, technische en organisatorische </w:t>
      </w:r>
      <w:r>
        <w:rPr>
          <w:rFonts w:cs="Arial"/>
          <w:spacing w:val="-2"/>
        </w:rPr>
        <w:t xml:space="preserve">keuzes en de voorgestelde beheersmaatregelen. </w:t>
      </w:r>
      <w:r w:rsidRPr="00B9761A">
        <w:rPr>
          <w:rFonts w:cs="Arial"/>
          <w:spacing w:val="-2"/>
        </w:rPr>
        <w:t xml:space="preserve">De samenloop risico’s en </w:t>
      </w:r>
      <w:r w:rsidR="00137F27">
        <w:rPr>
          <w:rFonts w:cs="Arial"/>
          <w:spacing w:val="-2"/>
        </w:rPr>
        <w:t xml:space="preserve">de </w:t>
      </w:r>
      <w:r w:rsidRPr="00B9761A">
        <w:rPr>
          <w:rFonts w:cs="Arial"/>
          <w:spacing w:val="-2"/>
        </w:rPr>
        <w:t xml:space="preserve">gemaakte </w:t>
      </w:r>
      <w:r w:rsidR="00137F27">
        <w:rPr>
          <w:rFonts w:cs="Arial"/>
          <w:spacing w:val="-2"/>
        </w:rPr>
        <w:t xml:space="preserve">bouwkundige, technische en organisatorische </w:t>
      </w:r>
      <w:r>
        <w:rPr>
          <w:rFonts w:cs="Arial"/>
          <w:spacing w:val="-2"/>
        </w:rPr>
        <w:t>keuzes zijn opgenomen in tabel 4.2</w:t>
      </w:r>
      <w:r w:rsidRPr="00B9761A">
        <w:rPr>
          <w:rFonts w:cs="Arial"/>
          <w:spacing w:val="-2"/>
        </w:rPr>
        <w:t xml:space="preserve">. Risico’s voortvloeiend uit </w:t>
      </w:r>
      <w:r w:rsidR="00137F27">
        <w:rPr>
          <w:rFonts w:cs="Arial"/>
          <w:spacing w:val="-2"/>
        </w:rPr>
        <w:t xml:space="preserve">de </w:t>
      </w:r>
      <w:r w:rsidRPr="00B9761A">
        <w:rPr>
          <w:rFonts w:cs="Arial"/>
          <w:spacing w:val="-2"/>
        </w:rPr>
        <w:t>doorgaande exp</w:t>
      </w:r>
      <w:r>
        <w:rPr>
          <w:rFonts w:cs="Arial"/>
          <w:spacing w:val="-2"/>
        </w:rPr>
        <w:t xml:space="preserve">loitatie </w:t>
      </w:r>
      <w:r w:rsidRPr="00B9761A">
        <w:rPr>
          <w:rFonts w:cs="Arial"/>
          <w:spacing w:val="-2"/>
        </w:rPr>
        <w:t xml:space="preserve">en </w:t>
      </w:r>
      <w:r w:rsidR="00137F27">
        <w:rPr>
          <w:rFonts w:cs="Arial"/>
          <w:spacing w:val="-2"/>
        </w:rPr>
        <w:t xml:space="preserve">de </w:t>
      </w:r>
      <w:r w:rsidR="00390FBE">
        <w:rPr>
          <w:rFonts w:cs="Arial"/>
          <w:spacing w:val="-2"/>
        </w:rPr>
        <w:t>g</w:t>
      </w:r>
      <w:r w:rsidR="00390FBE">
        <w:rPr>
          <w:rFonts w:cs="Arial"/>
          <w:spacing w:val="-2"/>
        </w:rPr>
        <w:t>e</w:t>
      </w:r>
      <w:r w:rsidR="00390FBE">
        <w:rPr>
          <w:rFonts w:cs="Arial"/>
          <w:spacing w:val="-2"/>
        </w:rPr>
        <w:t xml:space="preserve">maakte </w:t>
      </w:r>
      <w:r w:rsidR="00137F27">
        <w:rPr>
          <w:rFonts w:cs="Arial"/>
          <w:spacing w:val="-2"/>
        </w:rPr>
        <w:t>bouwkundige, technische en organisatorische</w:t>
      </w:r>
      <w:r w:rsidR="00137F27" w:rsidRPr="00B9761A">
        <w:rPr>
          <w:rFonts w:cs="Arial"/>
          <w:spacing w:val="-2"/>
        </w:rPr>
        <w:t xml:space="preserve"> </w:t>
      </w:r>
      <w:r w:rsidRPr="00B9761A">
        <w:rPr>
          <w:rFonts w:cs="Arial"/>
          <w:spacing w:val="-2"/>
        </w:rPr>
        <w:t xml:space="preserve">keuzes zijn opgenomen in tabel </w:t>
      </w:r>
      <w:r>
        <w:rPr>
          <w:rFonts w:cs="Arial"/>
          <w:spacing w:val="-2"/>
        </w:rPr>
        <w:t>4.3</w:t>
      </w:r>
      <w:r w:rsidRPr="00B9761A">
        <w:rPr>
          <w:rFonts w:cs="Arial"/>
          <w:spacing w:val="-2"/>
        </w:rPr>
        <w:t>.</w:t>
      </w:r>
    </w:p>
    <w:p w:rsidR="0008575A" w:rsidRDefault="0008575A"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 w:rsidR="003043AB" w:rsidRDefault="003043AB" w:rsidP="00973592">
      <w:pPr>
        <w:sectPr w:rsidR="003043AB" w:rsidSect="005519C7">
          <w:headerReference w:type="even" r:id="rId19"/>
          <w:footerReference w:type="even" r:id="rId20"/>
          <w:footerReference w:type="default" r:id="rId21"/>
          <w:footnotePr>
            <w:numRestart w:val="eachPage"/>
          </w:footnotePr>
          <w:type w:val="continuous"/>
          <w:pgSz w:w="11907" w:h="16840" w:code="9"/>
          <w:pgMar w:top="1418" w:right="1418" w:bottom="2041" w:left="1985" w:header="0" w:footer="851" w:gutter="0"/>
          <w:pgNumType w:start="1"/>
          <w:cols w:space="708"/>
          <w:formProt w:val="0"/>
          <w:docGrid w:linePitch="360"/>
        </w:sectPr>
      </w:pPr>
    </w:p>
    <w:p w:rsidR="00546D79" w:rsidRDefault="0008575A" w:rsidP="00546D79">
      <w:pPr>
        <w:pStyle w:val="Bijschrift"/>
      </w:pPr>
      <w:r>
        <w:t>Tabel 4.1</w:t>
      </w:r>
      <w:r w:rsidR="00546D79">
        <w:t xml:space="preserve">. </w:t>
      </w:r>
      <w:r>
        <w:t>Bijzondere risico’s</w:t>
      </w:r>
      <w:r w:rsidR="00744676">
        <w:rPr>
          <w:rStyle w:val="Voetnootmarkering"/>
        </w:rPr>
        <w:footnoteReference w:id="1"/>
      </w:r>
      <w:r>
        <w:t xml:space="preserve"> en gemaakt</w:t>
      </w:r>
      <w:r w:rsidR="00744676">
        <w:t>e</w:t>
      </w:r>
      <w:r>
        <w:t xml:space="preserve"> keuzes in de ontwerpfase</w:t>
      </w:r>
    </w:p>
    <w:tbl>
      <w:tblPr>
        <w:tblW w:w="13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tblPr>
      <w:tblGrid>
        <w:gridCol w:w="2197"/>
        <w:gridCol w:w="2268"/>
        <w:gridCol w:w="2268"/>
        <w:gridCol w:w="4355"/>
        <w:gridCol w:w="2433"/>
      </w:tblGrid>
      <w:tr w:rsidR="00507537" w:rsidTr="00744676">
        <w:trPr>
          <w:cantSplit/>
          <w:tblHeader/>
        </w:trPr>
        <w:tc>
          <w:tcPr>
            <w:tcW w:w="2197" w:type="dxa"/>
          </w:tcPr>
          <w:p w:rsidR="00507537" w:rsidRDefault="0008575A" w:rsidP="00E81F77">
            <w:pPr>
              <w:rPr>
                <w:b/>
                <w:sz w:val="16"/>
              </w:rPr>
            </w:pPr>
            <w:r>
              <w:rPr>
                <w:b/>
                <w:sz w:val="16"/>
              </w:rPr>
              <w:t>risico</w:t>
            </w:r>
          </w:p>
        </w:tc>
        <w:tc>
          <w:tcPr>
            <w:tcW w:w="2268" w:type="dxa"/>
          </w:tcPr>
          <w:p w:rsidR="00507537" w:rsidRDefault="0008575A" w:rsidP="00E81F77">
            <w:pPr>
              <w:rPr>
                <w:b/>
                <w:sz w:val="16"/>
              </w:rPr>
            </w:pPr>
            <w:r>
              <w:rPr>
                <w:b/>
                <w:sz w:val="16"/>
              </w:rPr>
              <w:t>van toepassing op het pr</w:t>
            </w:r>
            <w:r>
              <w:rPr>
                <w:b/>
                <w:sz w:val="16"/>
              </w:rPr>
              <w:t>o</w:t>
            </w:r>
            <w:r>
              <w:rPr>
                <w:b/>
                <w:sz w:val="16"/>
              </w:rPr>
              <w:t>ject</w:t>
            </w:r>
          </w:p>
        </w:tc>
        <w:tc>
          <w:tcPr>
            <w:tcW w:w="2268" w:type="dxa"/>
          </w:tcPr>
          <w:p w:rsidR="00507537" w:rsidRDefault="0008575A" w:rsidP="00E81F77">
            <w:pPr>
              <w:rPr>
                <w:b/>
                <w:sz w:val="16"/>
              </w:rPr>
            </w:pPr>
            <w:r>
              <w:rPr>
                <w:b/>
                <w:sz w:val="16"/>
              </w:rPr>
              <w:t>ontwerpkeuze</w:t>
            </w:r>
          </w:p>
        </w:tc>
        <w:tc>
          <w:tcPr>
            <w:tcW w:w="4355" w:type="dxa"/>
          </w:tcPr>
          <w:p w:rsidR="00507537" w:rsidRDefault="0008575A" w:rsidP="00E81F77">
            <w:pPr>
              <w:rPr>
                <w:b/>
                <w:sz w:val="16"/>
              </w:rPr>
            </w:pPr>
            <w:r>
              <w:rPr>
                <w:b/>
                <w:sz w:val="16"/>
              </w:rPr>
              <w:t>restrisico en beheerssuggestie</w:t>
            </w:r>
          </w:p>
        </w:tc>
        <w:tc>
          <w:tcPr>
            <w:tcW w:w="2433" w:type="dxa"/>
          </w:tcPr>
          <w:p w:rsidR="00507537" w:rsidRDefault="0008575A" w:rsidP="00B2555C">
            <w:pPr>
              <w:rPr>
                <w:b/>
                <w:sz w:val="16"/>
              </w:rPr>
            </w:pPr>
            <w:r>
              <w:rPr>
                <w:b/>
                <w:sz w:val="16"/>
              </w:rPr>
              <w:t xml:space="preserve">actie </w:t>
            </w:r>
            <w:r w:rsidR="00B2555C">
              <w:rPr>
                <w:b/>
                <w:sz w:val="16"/>
              </w:rPr>
              <w:t>aannemer</w:t>
            </w:r>
            <w:r>
              <w:rPr>
                <w:b/>
                <w:sz w:val="16"/>
              </w:rPr>
              <w:t xml:space="preserve">/borging risico (in te vullen door </w:t>
            </w:r>
            <w:r w:rsidR="00B2555C">
              <w:rPr>
                <w:b/>
                <w:sz w:val="16"/>
              </w:rPr>
              <w:t>aannemer</w:t>
            </w:r>
            <w:r>
              <w:rPr>
                <w:b/>
                <w:sz w:val="16"/>
              </w:rPr>
              <w:t>)</w:t>
            </w:r>
          </w:p>
        </w:tc>
      </w:tr>
      <w:tr w:rsidR="00744676" w:rsidTr="00B57E6D">
        <w:trPr>
          <w:cantSplit/>
        </w:trPr>
        <w:tc>
          <w:tcPr>
            <w:tcW w:w="2197" w:type="dxa"/>
            <w:shd w:val="clear" w:color="auto" w:fill="auto"/>
          </w:tcPr>
          <w:p w:rsidR="00744676" w:rsidRPr="00744676" w:rsidRDefault="00744676" w:rsidP="00744676">
            <w:pPr>
              <w:rPr>
                <w:rFonts w:cs="Arial"/>
                <w:spacing w:val="-2"/>
                <w:sz w:val="16"/>
                <w:szCs w:val="16"/>
              </w:rPr>
            </w:pPr>
            <w:r w:rsidRPr="00744676">
              <w:rPr>
                <w:rFonts w:cs="Arial"/>
                <w:spacing w:val="-2"/>
                <w:sz w:val="16"/>
                <w:szCs w:val="16"/>
              </w:rPr>
              <w:t xml:space="preserve">bedelving, vastraken of vallen </w:t>
            </w:r>
          </w:p>
        </w:tc>
        <w:tc>
          <w:tcPr>
            <w:tcW w:w="2268" w:type="dxa"/>
          </w:tcPr>
          <w:p w:rsidR="004C670D" w:rsidRPr="004C670D" w:rsidRDefault="00350465" w:rsidP="004C670D">
            <w:pPr>
              <w:rPr>
                <w:sz w:val="16"/>
                <w:szCs w:val="16"/>
              </w:rPr>
            </w:pPr>
            <w:r>
              <w:rPr>
                <w:sz w:val="16"/>
                <w:szCs w:val="16"/>
              </w:rPr>
              <w:t>ja, op het werk wordt grond ontgraven en worden sleuven gegraven(</w:t>
            </w:r>
            <w:r w:rsidR="004915DE">
              <w:rPr>
                <w:sz w:val="16"/>
                <w:szCs w:val="16"/>
              </w:rPr>
              <w:t>t.b.v.</w:t>
            </w:r>
            <w:r w:rsidR="00787B43">
              <w:rPr>
                <w:sz w:val="16"/>
                <w:szCs w:val="16"/>
              </w:rPr>
              <w:t xml:space="preserve"> </w:t>
            </w:r>
            <w:r>
              <w:rPr>
                <w:sz w:val="16"/>
                <w:szCs w:val="16"/>
              </w:rPr>
              <w:t>ontlastsle</w:t>
            </w:r>
            <w:r>
              <w:rPr>
                <w:sz w:val="16"/>
                <w:szCs w:val="16"/>
              </w:rPr>
              <w:t>u</w:t>
            </w:r>
            <w:r w:rsidR="00787B43">
              <w:rPr>
                <w:sz w:val="16"/>
                <w:szCs w:val="16"/>
              </w:rPr>
              <w:t>ven</w:t>
            </w:r>
            <w:r w:rsidR="005146E9">
              <w:rPr>
                <w:sz w:val="16"/>
                <w:szCs w:val="16"/>
              </w:rPr>
              <w:t xml:space="preserve"> voor damwanden en proefsleuven </w:t>
            </w:r>
            <w:r>
              <w:rPr>
                <w:sz w:val="16"/>
                <w:szCs w:val="16"/>
              </w:rPr>
              <w:t>voor K&amp;L)</w:t>
            </w:r>
            <w:r w:rsidR="004C670D" w:rsidRPr="004C670D">
              <w:rPr>
                <w:sz w:val="16"/>
                <w:szCs w:val="16"/>
              </w:rPr>
              <w:t>. Hierdoor ontstaat het ri</w:t>
            </w:r>
            <w:r w:rsidR="004C670D">
              <w:rPr>
                <w:sz w:val="16"/>
                <w:szCs w:val="16"/>
              </w:rPr>
              <w:t>sico op vallen, strui</w:t>
            </w:r>
            <w:r w:rsidR="004C670D" w:rsidRPr="004C670D">
              <w:rPr>
                <w:sz w:val="16"/>
                <w:szCs w:val="16"/>
              </w:rPr>
              <w:t xml:space="preserve">kelen en </w:t>
            </w:r>
            <w:r w:rsidR="004C670D">
              <w:rPr>
                <w:sz w:val="16"/>
                <w:szCs w:val="16"/>
              </w:rPr>
              <w:t>vas</w:t>
            </w:r>
            <w:r w:rsidR="004C670D">
              <w:rPr>
                <w:sz w:val="16"/>
                <w:szCs w:val="16"/>
              </w:rPr>
              <w:t>t</w:t>
            </w:r>
            <w:r w:rsidR="004C670D">
              <w:rPr>
                <w:sz w:val="16"/>
                <w:szCs w:val="16"/>
              </w:rPr>
              <w:t>raken</w:t>
            </w:r>
            <w:r w:rsidR="004C670D" w:rsidRPr="004C670D">
              <w:rPr>
                <w:sz w:val="16"/>
                <w:szCs w:val="16"/>
              </w:rPr>
              <w:t xml:space="preserve"> (door bijvoorbeeld i</w:t>
            </w:r>
            <w:r w:rsidR="004C670D">
              <w:rPr>
                <w:sz w:val="16"/>
                <w:szCs w:val="16"/>
              </w:rPr>
              <w:t>n</w:t>
            </w:r>
            <w:r w:rsidR="004C670D" w:rsidRPr="004C670D">
              <w:rPr>
                <w:sz w:val="16"/>
                <w:szCs w:val="16"/>
              </w:rPr>
              <w:t xml:space="preserve">kalving van de sleuf) </w:t>
            </w:r>
          </w:p>
          <w:p w:rsidR="00744676" w:rsidRPr="004C670D" w:rsidRDefault="00744676" w:rsidP="004C670D">
            <w:pPr>
              <w:rPr>
                <w:sz w:val="16"/>
                <w:szCs w:val="16"/>
              </w:rPr>
            </w:pPr>
          </w:p>
        </w:tc>
        <w:tc>
          <w:tcPr>
            <w:tcW w:w="2268" w:type="dxa"/>
          </w:tcPr>
          <w:p w:rsidR="00744676" w:rsidRPr="00744676" w:rsidRDefault="00C54719" w:rsidP="00350465">
            <w:pPr>
              <w:rPr>
                <w:rFonts w:cs="Arial"/>
                <w:spacing w:val="-2"/>
                <w:sz w:val="16"/>
                <w:szCs w:val="16"/>
              </w:rPr>
            </w:pPr>
            <w:r>
              <w:rPr>
                <w:rFonts w:cs="Arial"/>
                <w:spacing w:val="-2"/>
                <w:sz w:val="16"/>
                <w:szCs w:val="16"/>
              </w:rPr>
              <w:t>d</w:t>
            </w:r>
            <w:r w:rsidR="004C670D">
              <w:rPr>
                <w:rFonts w:cs="Arial"/>
                <w:spacing w:val="-2"/>
                <w:sz w:val="16"/>
                <w:szCs w:val="16"/>
              </w:rPr>
              <w:t xml:space="preserve">e sleuven worden </w:t>
            </w:r>
            <w:r w:rsidR="00350465">
              <w:rPr>
                <w:rFonts w:cs="Arial"/>
                <w:spacing w:val="-2"/>
                <w:sz w:val="16"/>
                <w:szCs w:val="16"/>
              </w:rPr>
              <w:t>afgegr</w:t>
            </w:r>
            <w:r w:rsidR="00350465">
              <w:rPr>
                <w:rFonts w:cs="Arial"/>
                <w:spacing w:val="-2"/>
                <w:sz w:val="16"/>
                <w:szCs w:val="16"/>
              </w:rPr>
              <w:t>a</w:t>
            </w:r>
            <w:r w:rsidR="00350465">
              <w:rPr>
                <w:rFonts w:cs="Arial"/>
                <w:spacing w:val="-2"/>
                <w:sz w:val="16"/>
                <w:szCs w:val="16"/>
              </w:rPr>
              <w:t>ven tot</w:t>
            </w:r>
            <w:r>
              <w:rPr>
                <w:rFonts w:cs="Arial"/>
                <w:spacing w:val="-2"/>
                <w:sz w:val="16"/>
                <w:szCs w:val="16"/>
              </w:rPr>
              <w:t xml:space="preserve"> een gemiddelde on</w:t>
            </w:r>
            <w:r>
              <w:rPr>
                <w:rFonts w:cs="Arial"/>
                <w:spacing w:val="-2"/>
                <w:sz w:val="16"/>
                <w:szCs w:val="16"/>
              </w:rPr>
              <w:t>t</w:t>
            </w:r>
            <w:r>
              <w:rPr>
                <w:rFonts w:cs="Arial"/>
                <w:spacing w:val="-2"/>
                <w:sz w:val="16"/>
                <w:szCs w:val="16"/>
              </w:rPr>
              <w:t xml:space="preserve">gravingshoogte van </w:t>
            </w:r>
            <w:r w:rsidR="00350465">
              <w:rPr>
                <w:rFonts w:cs="Arial"/>
                <w:spacing w:val="-2"/>
                <w:sz w:val="16"/>
                <w:szCs w:val="16"/>
              </w:rPr>
              <w:t>maximaal 2 meter</w:t>
            </w:r>
          </w:p>
        </w:tc>
        <w:tc>
          <w:tcPr>
            <w:tcW w:w="4355" w:type="dxa"/>
          </w:tcPr>
          <w:p w:rsidR="00C54719" w:rsidRPr="00C54719" w:rsidRDefault="00C54719" w:rsidP="00C54719">
            <w:pPr>
              <w:rPr>
                <w:sz w:val="16"/>
                <w:szCs w:val="16"/>
              </w:rPr>
            </w:pPr>
            <w:r w:rsidRPr="00C54719">
              <w:rPr>
                <w:sz w:val="16"/>
                <w:szCs w:val="16"/>
              </w:rPr>
              <w:t>de sleuf moet onder veilige taluds worden ontgraven. Ris</w:t>
            </w:r>
            <w:r w:rsidRPr="00C54719">
              <w:rPr>
                <w:sz w:val="16"/>
                <w:szCs w:val="16"/>
              </w:rPr>
              <w:t>i</w:t>
            </w:r>
            <w:r w:rsidRPr="00C54719">
              <w:rPr>
                <w:sz w:val="16"/>
                <w:szCs w:val="16"/>
              </w:rPr>
              <w:t>co op instorting en</w:t>
            </w:r>
            <w:r>
              <w:rPr>
                <w:sz w:val="16"/>
                <w:szCs w:val="16"/>
              </w:rPr>
              <w:t xml:space="preserve"> vastraken</w:t>
            </w:r>
            <w:r w:rsidRPr="00C54719">
              <w:rPr>
                <w:sz w:val="16"/>
                <w:szCs w:val="16"/>
              </w:rPr>
              <w:t xml:space="preserve"> is vanwege beperkte </w:t>
            </w:r>
            <w:r>
              <w:rPr>
                <w:sz w:val="16"/>
                <w:szCs w:val="16"/>
              </w:rPr>
              <w:t>ontgr</w:t>
            </w:r>
            <w:r>
              <w:rPr>
                <w:sz w:val="16"/>
                <w:szCs w:val="16"/>
              </w:rPr>
              <w:t>a</w:t>
            </w:r>
            <w:r>
              <w:rPr>
                <w:sz w:val="16"/>
                <w:szCs w:val="16"/>
              </w:rPr>
              <w:t>vingsdiepte</w:t>
            </w:r>
            <w:r w:rsidRPr="00C54719">
              <w:rPr>
                <w:sz w:val="16"/>
                <w:szCs w:val="16"/>
              </w:rPr>
              <w:t xml:space="preserve"> prima te beheersen door de normale werkwijze van de aannemer (BRI&amp;E) </w:t>
            </w:r>
          </w:p>
          <w:p w:rsidR="00744676" w:rsidRPr="00744676" w:rsidRDefault="00744676" w:rsidP="00744676">
            <w:pPr>
              <w:rPr>
                <w:rFonts w:cs="Arial"/>
                <w:spacing w:val="-2"/>
                <w:sz w:val="16"/>
                <w:szCs w:val="16"/>
              </w:rPr>
            </w:pPr>
          </w:p>
        </w:tc>
        <w:tc>
          <w:tcPr>
            <w:tcW w:w="2433" w:type="dxa"/>
          </w:tcPr>
          <w:p w:rsidR="00744676" w:rsidRPr="00744676" w:rsidRDefault="00744676" w:rsidP="00746CE6">
            <w:pPr>
              <w:pStyle w:val="Voetnoottekst"/>
              <w:ind w:left="0" w:firstLine="0"/>
              <w:rPr>
                <w:szCs w:val="16"/>
              </w:rPr>
            </w:pPr>
          </w:p>
        </w:tc>
      </w:tr>
      <w:tr w:rsidR="00744676" w:rsidTr="00B57E6D">
        <w:trPr>
          <w:cantSplit/>
        </w:trPr>
        <w:tc>
          <w:tcPr>
            <w:tcW w:w="2197" w:type="dxa"/>
            <w:shd w:val="clear" w:color="auto" w:fill="auto"/>
          </w:tcPr>
          <w:p w:rsidR="00744676" w:rsidRPr="00744676" w:rsidRDefault="00137F27" w:rsidP="00744676">
            <w:pPr>
              <w:rPr>
                <w:rFonts w:cs="Arial"/>
                <w:spacing w:val="-2"/>
                <w:sz w:val="16"/>
                <w:szCs w:val="16"/>
              </w:rPr>
            </w:pPr>
            <w:r>
              <w:rPr>
                <w:rFonts w:cs="Arial"/>
                <w:spacing w:val="-2"/>
                <w:sz w:val="16"/>
                <w:szCs w:val="16"/>
              </w:rPr>
              <w:t>w</w:t>
            </w:r>
            <w:r w:rsidR="00744676" w:rsidRPr="00744676">
              <w:rPr>
                <w:rFonts w:cs="Arial"/>
                <w:spacing w:val="-2"/>
                <w:sz w:val="16"/>
                <w:szCs w:val="16"/>
              </w:rPr>
              <w:t xml:space="preserve">erken in besloten ruimte </w:t>
            </w:r>
          </w:p>
          <w:p w:rsidR="00744676" w:rsidRPr="00744676" w:rsidRDefault="00744676" w:rsidP="00744676">
            <w:pPr>
              <w:rPr>
                <w:rFonts w:cs="Arial"/>
                <w:spacing w:val="-2"/>
                <w:sz w:val="16"/>
                <w:szCs w:val="16"/>
              </w:rPr>
            </w:pPr>
          </w:p>
        </w:tc>
        <w:tc>
          <w:tcPr>
            <w:tcW w:w="2268" w:type="dxa"/>
          </w:tcPr>
          <w:p w:rsidR="00744676" w:rsidRPr="00744676" w:rsidRDefault="004C670D" w:rsidP="00744676">
            <w:pPr>
              <w:rPr>
                <w:rFonts w:cs="Arial"/>
                <w:spacing w:val="-2"/>
                <w:sz w:val="16"/>
                <w:szCs w:val="16"/>
              </w:rPr>
            </w:pPr>
            <w:r>
              <w:rPr>
                <w:rFonts w:cs="Arial"/>
                <w:spacing w:val="-2"/>
                <w:sz w:val="16"/>
                <w:szCs w:val="16"/>
              </w:rPr>
              <w:t>nee</w:t>
            </w:r>
          </w:p>
        </w:tc>
        <w:tc>
          <w:tcPr>
            <w:tcW w:w="2268" w:type="dxa"/>
          </w:tcPr>
          <w:p w:rsidR="00744676" w:rsidRPr="00744676" w:rsidRDefault="004C670D" w:rsidP="00744676">
            <w:pPr>
              <w:rPr>
                <w:rFonts w:cs="Arial"/>
                <w:spacing w:val="-2"/>
                <w:sz w:val="16"/>
                <w:szCs w:val="16"/>
              </w:rPr>
            </w:pPr>
            <w:r>
              <w:rPr>
                <w:rFonts w:cs="Arial"/>
                <w:spacing w:val="-2"/>
                <w:sz w:val="16"/>
                <w:szCs w:val="16"/>
              </w:rPr>
              <w:t>n.v.t.</w:t>
            </w:r>
          </w:p>
        </w:tc>
        <w:tc>
          <w:tcPr>
            <w:tcW w:w="4355" w:type="dxa"/>
          </w:tcPr>
          <w:p w:rsidR="00744676" w:rsidRPr="00744676" w:rsidRDefault="00B2555C" w:rsidP="00744676">
            <w:pPr>
              <w:rPr>
                <w:rFonts w:cs="Arial"/>
                <w:spacing w:val="-2"/>
                <w:sz w:val="16"/>
                <w:szCs w:val="16"/>
              </w:rPr>
            </w:pPr>
            <w:r>
              <w:rPr>
                <w:rFonts w:cs="Arial"/>
                <w:spacing w:val="-2"/>
                <w:sz w:val="16"/>
                <w:szCs w:val="16"/>
              </w:rPr>
              <w:t>n.v.t.</w:t>
            </w:r>
          </w:p>
          <w:p w:rsidR="00744676" w:rsidRPr="00744676" w:rsidRDefault="00744676" w:rsidP="00744676">
            <w:pPr>
              <w:rPr>
                <w:rFonts w:cs="Arial"/>
                <w:spacing w:val="-2"/>
                <w:sz w:val="16"/>
                <w:szCs w:val="16"/>
              </w:rPr>
            </w:pPr>
          </w:p>
        </w:tc>
        <w:tc>
          <w:tcPr>
            <w:tcW w:w="2433" w:type="dxa"/>
          </w:tcPr>
          <w:p w:rsidR="00744676" w:rsidRPr="00744676" w:rsidRDefault="00B2555C" w:rsidP="00746CE6">
            <w:pPr>
              <w:pStyle w:val="Plattetekst3"/>
              <w:spacing w:after="0"/>
              <w:jc w:val="left"/>
              <w:rPr>
                <w:szCs w:val="16"/>
              </w:rPr>
            </w:pPr>
            <w:r>
              <w:rPr>
                <w:szCs w:val="16"/>
              </w:rPr>
              <w:t>n.v.t.</w:t>
            </w:r>
          </w:p>
        </w:tc>
      </w:tr>
      <w:tr w:rsidR="00744676" w:rsidTr="00B57E6D">
        <w:trPr>
          <w:cantSplit/>
        </w:trPr>
        <w:tc>
          <w:tcPr>
            <w:tcW w:w="2197" w:type="dxa"/>
            <w:shd w:val="clear" w:color="auto" w:fill="auto"/>
          </w:tcPr>
          <w:p w:rsidR="00744676" w:rsidRPr="00744676" w:rsidRDefault="00744676" w:rsidP="00744676">
            <w:pPr>
              <w:rPr>
                <w:rFonts w:cs="Arial"/>
                <w:spacing w:val="-2"/>
                <w:sz w:val="16"/>
                <w:szCs w:val="16"/>
              </w:rPr>
            </w:pPr>
            <w:r w:rsidRPr="00744676">
              <w:rPr>
                <w:rFonts w:cs="Arial"/>
                <w:spacing w:val="-2"/>
                <w:sz w:val="16"/>
                <w:szCs w:val="16"/>
              </w:rPr>
              <w:t>vastraken</w:t>
            </w:r>
          </w:p>
        </w:tc>
        <w:tc>
          <w:tcPr>
            <w:tcW w:w="2268" w:type="dxa"/>
          </w:tcPr>
          <w:p w:rsidR="00744676" w:rsidRPr="00744676" w:rsidRDefault="00B2555C" w:rsidP="00BE3ACB">
            <w:pPr>
              <w:rPr>
                <w:rFonts w:cs="Arial"/>
                <w:spacing w:val="-2"/>
                <w:sz w:val="16"/>
                <w:szCs w:val="16"/>
              </w:rPr>
            </w:pPr>
            <w:r>
              <w:rPr>
                <w:rFonts w:cs="Arial"/>
                <w:spacing w:val="-2"/>
                <w:sz w:val="16"/>
                <w:szCs w:val="16"/>
              </w:rPr>
              <w:t xml:space="preserve">ja, wanneer materieel op </w:t>
            </w:r>
            <w:r w:rsidR="00BE3ACB">
              <w:rPr>
                <w:rFonts w:cs="Arial"/>
                <w:spacing w:val="-2"/>
                <w:sz w:val="16"/>
                <w:szCs w:val="16"/>
              </w:rPr>
              <w:t>de</w:t>
            </w:r>
            <w:r>
              <w:rPr>
                <w:rFonts w:cs="Arial"/>
                <w:spacing w:val="-2"/>
                <w:sz w:val="16"/>
                <w:szCs w:val="16"/>
              </w:rPr>
              <w:t xml:space="preserve"> ponton</w:t>
            </w:r>
            <w:r w:rsidR="00BE3ACB">
              <w:rPr>
                <w:rFonts w:cs="Arial"/>
                <w:spacing w:val="-2"/>
                <w:sz w:val="16"/>
                <w:szCs w:val="16"/>
              </w:rPr>
              <w:t>s</w:t>
            </w:r>
            <w:r>
              <w:rPr>
                <w:rFonts w:cs="Arial"/>
                <w:spacing w:val="-2"/>
                <w:sz w:val="16"/>
                <w:szCs w:val="16"/>
              </w:rPr>
              <w:t xml:space="preserve"> niet juist is vastgezet kan door het verschuiven van materieel iemand beklemd r</w:t>
            </w:r>
            <w:r>
              <w:rPr>
                <w:rFonts w:cs="Arial"/>
                <w:spacing w:val="-2"/>
                <w:sz w:val="16"/>
                <w:szCs w:val="16"/>
              </w:rPr>
              <w:t>a</w:t>
            </w:r>
            <w:r>
              <w:rPr>
                <w:rFonts w:cs="Arial"/>
                <w:spacing w:val="-2"/>
                <w:sz w:val="16"/>
                <w:szCs w:val="16"/>
              </w:rPr>
              <w:t>ken</w:t>
            </w:r>
          </w:p>
        </w:tc>
        <w:tc>
          <w:tcPr>
            <w:tcW w:w="2268" w:type="dxa"/>
          </w:tcPr>
          <w:p w:rsidR="00744676" w:rsidRPr="00744676" w:rsidRDefault="005146E9" w:rsidP="00ED1119">
            <w:pPr>
              <w:rPr>
                <w:rFonts w:cs="Arial"/>
                <w:spacing w:val="-2"/>
                <w:sz w:val="16"/>
                <w:szCs w:val="16"/>
              </w:rPr>
            </w:pPr>
            <w:r>
              <w:rPr>
                <w:rFonts w:cs="Arial"/>
                <w:spacing w:val="-2"/>
                <w:sz w:val="16"/>
                <w:szCs w:val="16"/>
              </w:rPr>
              <w:t>h</w:t>
            </w:r>
            <w:r w:rsidR="00B2555C">
              <w:rPr>
                <w:rFonts w:cs="Arial"/>
                <w:spacing w:val="-2"/>
                <w:sz w:val="16"/>
                <w:szCs w:val="16"/>
              </w:rPr>
              <w:t>et is vanuit ecologisch oo</w:t>
            </w:r>
            <w:r w:rsidR="00B2555C">
              <w:rPr>
                <w:rFonts w:cs="Arial"/>
                <w:spacing w:val="-2"/>
                <w:sz w:val="16"/>
                <w:szCs w:val="16"/>
              </w:rPr>
              <w:t>g</w:t>
            </w:r>
            <w:r w:rsidR="00B2555C">
              <w:rPr>
                <w:rFonts w:cs="Arial"/>
                <w:spacing w:val="-2"/>
                <w:sz w:val="16"/>
                <w:szCs w:val="16"/>
              </w:rPr>
              <w:t>punt niet toegestaan om de werkzaamheden vanaf de o</w:t>
            </w:r>
            <w:r w:rsidR="00B2555C">
              <w:rPr>
                <w:rFonts w:cs="Arial"/>
                <w:spacing w:val="-2"/>
                <w:sz w:val="16"/>
                <w:szCs w:val="16"/>
              </w:rPr>
              <w:t>e</w:t>
            </w:r>
            <w:r w:rsidR="00B2555C">
              <w:rPr>
                <w:rFonts w:cs="Arial"/>
                <w:spacing w:val="-2"/>
                <w:sz w:val="16"/>
                <w:szCs w:val="16"/>
              </w:rPr>
              <w:t xml:space="preserve">ver uit te voeren. Hierdoor geen andere keuze mogelijk in het ontwerp dan </w:t>
            </w:r>
            <w:r w:rsidR="00ED1119">
              <w:rPr>
                <w:rFonts w:cs="Arial"/>
                <w:spacing w:val="-2"/>
                <w:sz w:val="16"/>
                <w:szCs w:val="16"/>
              </w:rPr>
              <w:t>het uitvoeren van de werkzaamheden vanaf het water</w:t>
            </w:r>
          </w:p>
        </w:tc>
        <w:tc>
          <w:tcPr>
            <w:tcW w:w="4355" w:type="dxa"/>
          </w:tcPr>
          <w:p w:rsidR="00B2555C" w:rsidRPr="00B2555C" w:rsidRDefault="005146E9" w:rsidP="00B2555C">
            <w:pPr>
              <w:rPr>
                <w:rFonts w:cs="Arial"/>
                <w:spacing w:val="-2"/>
                <w:sz w:val="16"/>
                <w:szCs w:val="16"/>
              </w:rPr>
            </w:pPr>
            <w:r>
              <w:rPr>
                <w:rFonts w:cs="Arial"/>
                <w:spacing w:val="-2"/>
                <w:sz w:val="16"/>
                <w:szCs w:val="16"/>
              </w:rPr>
              <w:t>d</w:t>
            </w:r>
            <w:r w:rsidR="00B2555C" w:rsidRPr="00B2555C">
              <w:rPr>
                <w:rFonts w:cs="Arial"/>
                <w:spacing w:val="-2"/>
                <w:sz w:val="16"/>
                <w:szCs w:val="16"/>
              </w:rPr>
              <w:t>e aannemer dient in het V&amp;G-plan op te nemen hoe de</w:t>
            </w:r>
          </w:p>
          <w:p w:rsidR="00B2555C" w:rsidRPr="00B2555C" w:rsidRDefault="00B2555C" w:rsidP="00B2555C">
            <w:pPr>
              <w:rPr>
                <w:rFonts w:cs="Arial"/>
                <w:spacing w:val="-2"/>
                <w:sz w:val="16"/>
                <w:szCs w:val="16"/>
              </w:rPr>
            </w:pPr>
            <w:r w:rsidRPr="00B2555C">
              <w:rPr>
                <w:rFonts w:cs="Arial"/>
                <w:spacing w:val="-2"/>
                <w:sz w:val="16"/>
                <w:szCs w:val="16"/>
              </w:rPr>
              <w:t>risico’s met betrekking tot het kantelen van het ponton</w:t>
            </w:r>
          </w:p>
          <w:p w:rsidR="00B2555C" w:rsidRPr="00B2555C" w:rsidRDefault="00B2555C" w:rsidP="00B2555C">
            <w:pPr>
              <w:rPr>
                <w:rFonts w:cs="Arial"/>
                <w:spacing w:val="-2"/>
                <w:sz w:val="16"/>
                <w:szCs w:val="16"/>
              </w:rPr>
            </w:pPr>
            <w:r w:rsidRPr="00B2555C">
              <w:rPr>
                <w:rFonts w:cs="Arial"/>
                <w:spacing w:val="-2"/>
                <w:sz w:val="16"/>
                <w:szCs w:val="16"/>
              </w:rPr>
              <w:t>worden beheerst. Een beheersuggestie is het stabiliseren</w:t>
            </w:r>
          </w:p>
          <w:p w:rsidR="00B2555C" w:rsidRPr="00B2555C" w:rsidRDefault="00B2555C" w:rsidP="00B2555C">
            <w:pPr>
              <w:rPr>
                <w:rFonts w:cs="Arial"/>
                <w:spacing w:val="-2"/>
                <w:sz w:val="16"/>
                <w:szCs w:val="16"/>
              </w:rPr>
            </w:pPr>
            <w:r w:rsidRPr="00B2555C">
              <w:rPr>
                <w:rFonts w:cs="Arial"/>
                <w:spacing w:val="-2"/>
                <w:sz w:val="16"/>
                <w:szCs w:val="16"/>
              </w:rPr>
              <w:t>van pontons (bijvoorbeeld met spudpalen) en het stabiel</w:t>
            </w:r>
          </w:p>
          <w:p w:rsidR="00744676" w:rsidRPr="00744676" w:rsidRDefault="00B2555C" w:rsidP="00B2555C">
            <w:pPr>
              <w:rPr>
                <w:rFonts w:cs="Arial"/>
                <w:spacing w:val="-2"/>
                <w:sz w:val="16"/>
                <w:szCs w:val="16"/>
              </w:rPr>
            </w:pPr>
            <w:r w:rsidRPr="00B2555C">
              <w:rPr>
                <w:rFonts w:cs="Arial"/>
                <w:spacing w:val="-2"/>
                <w:sz w:val="16"/>
                <w:szCs w:val="16"/>
              </w:rPr>
              <w:t>opstellen van materiaal en materieel op pontons</w:t>
            </w:r>
          </w:p>
        </w:tc>
        <w:tc>
          <w:tcPr>
            <w:tcW w:w="2433" w:type="dxa"/>
          </w:tcPr>
          <w:p w:rsidR="00744676" w:rsidRPr="00744676" w:rsidRDefault="00744676" w:rsidP="00746CE6">
            <w:pPr>
              <w:jc w:val="left"/>
              <w:rPr>
                <w:sz w:val="16"/>
                <w:szCs w:val="16"/>
              </w:rPr>
            </w:pPr>
          </w:p>
        </w:tc>
      </w:tr>
      <w:tr w:rsidR="00744676" w:rsidTr="00B57E6D">
        <w:trPr>
          <w:cantSplit/>
        </w:trPr>
        <w:tc>
          <w:tcPr>
            <w:tcW w:w="2197" w:type="dxa"/>
            <w:shd w:val="clear" w:color="auto" w:fill="auto"/>
          </w:tcPr>
          <w:p w:rsidR="00744676" w:rsidRPr="00744676" w:rsidRDefault="00744676" w:rsidP="00744676">
            <w:pPr>
              <w:rPr>
                <w:rFonts w:cs="Arial"/>
                <w:spacing w:val="-2"/>
                <w:sz w:val="16"/>
                <w:szCs w:val="16"/>
              </w:rPr>
            </w:pPr>
            <w:r w:rsidRPr="00744676">
              <w:rPr>
                <w:rFonts w:cs="Arial"/>
                <w:spacing w:val="-2"/>
                <w:sz w:val="16"/>
                <w:szCs w:val="16"/>
              </w:rPr>
              <w:t>vallen</w:t>
            </w:r>
          </w:p>
        </w:tc>
        <w:tc>
          <w:tcPr>
            <w:tcW w:w="2268" w:type="dxa"/>
          </w:tcPr>
          <w:p w:rsidR="00744676" w:rsidRPr="00744676" w:rsidRDefault="00B2555C" w:rsidP="00744676">
            <w:pPr>
              <w:rPr>
                <w:rFonts w:cs="Arial"/>
                <w:spacing w:val="-2"/>
                <w:sz w:val="16"/>
                <w:szCs w:val="16"/>
              </w:rPr>
            </w:pPr>
            <w:r>
              <w:rPr>
                <w:rFonts w:cs="Arial"/>
                <w:spacing w:val="-2"/>
                <w:sz w:val="16"/>
                <w:szCs w:val="16"/>
              </w:rPr>
              <w:t>nee</w:t>
            </w:r>
          </w:p>
        </w:tc>
        <w:tc>
          <w:tcPr>
            <w:tcW w:w="2268" w:type="dxa"/>
          </w:tcPr>
          <w:p w:rsidR="00744676" w:rsidRPr="00744676" w:rsidRDefault="00B2555C" w:rsidP="00744676">
            <w:pPr>
              <w:rPr>
                <w:rFonts w:cs="Arial"/>
                <w:spacing w:val="-2"/>
                <w:sz w:val="16"/>
                <w:szCs w:val="16"/>
              </w:rPr>
            </w:pPr>
            <w:r>
              <w:rPr>
                <w:rFonts w:cs="Arial"/>
                <w:spacing w:val="-2"/>
                <w:sz w:val="16"/>
                <w:szCs w:val="16"/>
              </w:rPr>
              <w:t>n.v.t.</w:t>
            </w:r>
          </w:p>
        </w:tc>
        <w:tc>
          <w:tcPr>
            <w:tcW w:w="4355" w:type="dxa"/>
          </w:tcPr>
          <w:p w:rsidR="00744676" w:rsidRPr="00744676" w:rsidRDefault="00B2555C" w:rsidP="00137F27">
            <w:pPr>
              <w:rPr>
                <w:rFonts w:cs="Arial"/>
                <w:spacing w:val="-2"/>
                <w:sz w:val="16"/>
                <w:szCs w:val="16"/>
              </w:rPr>
            </w:pPr>
            <w:r>
              <w:rPr>
                <w:rFonts w:cs="Arial"/>
                <w:spacing w:val="-2"/>
                <w:sz w:val="16"/>
                <w:szCs w:val="16"/>
              </w:rPr>
              <w:t>n.v.t.</w:t>
            </w:r>
          </w:p>
        </w:tc>
        <w:tc>
          <w:tcPr>
            <w:tcW w:w="2433" w:type="dxa"/>
          </w:tcPr>
          <w:p w:rsidR="00744676" w:rsidRPr="00744676" w:rsidRDefault="00B2555C" w:rsidP="00746CE6">
            <w:pPr>
              <w:jc w:val="left"/>
              <w:rPr>
                <w:sz w:val="16"/>
                <w:szCs w:val="16"/>
              </w:rPr>
            </w:pPr>
            <w:r>
              <w:rPr>
                <w:sz w:val="16"/>
                <w:szCs w:val="16"/>
              </w:rPr>
              <w:t>n.v.t.</w:t>
            </w:r>
          </w:p>
        </w:tc>
      </w:tr>
      <w:tr w:rsidR="000A1603" w:rsidTr="000A1603">
        <w:trPr>
          <w:cantSplit/>
        </w:trPr>
        <w:tc>
          <w:tcPr>
            <w:tcW w:w="2197" w:type="dxa"/>
          </w:tcPr>
          <w:p w:rsidR="000A1603" w:rsidRPr="00744676" w:rsidRDefault="000A1603" w:rsidP="00744676">
            <w:pPr>
              <w:rPr>
                <w:rFonts w:cs="Arial"/>
                <w:spacing w:val="-2"/>
                <w:sz w:val="16"/>
                <w:szCs w:val="16"/>
              </w:rPr>
            </w:pPr>
            <w:r w:rsidRPr="00744676">
              <w:rPr>
                <w:rFonts w:cs="Arial"/>
                <w:spacing w:val="-2"/>
                <w:sz w:val="16"/>
                <w:szCs w:val="16"/>
              </w:rPr>
              <w:t>blootstellen aan chemische of biologische stoffen die een bijzonder gevaar zijn voor de gezondheid en de veiligheid</w:t>
            </w:r>
          </w:p>
        </w:tc>
        <w:tc>
          <w:tcPr>
            <w:tcW w:w="11324" w:type="dxa"/>
            <w:gridSpan w:val="4"/>
          </w:tcPr>
          <w:p w:rsidR="000A1603" w:rsidRPr="00744676" w:rsidRDefault="000A1603" w:rsidP="00746CE6">
            <w:pPr>
              <w:jc w:val="left"/>
              <w:rPr>
                <w:sz w:val="16"/>
                <w:szCs w:val="16"/>
              </w:rPr>
            </w:pPr>
          </w:p>
        </w:tc>
      </w:tr>
      <w:tr w:rsidR="00744676" w:rsidTr="00B57E6D">
        <w:trPr>
          <w:cantSplit/>
        </w:trPr>
        <w:tc>
          <w:tcPr>
            <w:tcW w:w="2197" w:type="dxa"/>
            <w:shd w:val="clear" w:color="auto" w:fill="auto"/>
          </w:tcPr>
          <w:p w:rsidR="00744676" w:rsidRPr="00744676" w:rsidRDefault="00744676" w:rsidP="00744676">
            <w:pPr>
              <w:rPr>
                <w:rFonts w:cs="Arial"/>
                <w:spacing w:val="-2"/>
                <w:sz w:val="16"/>
                <w:szCs w:val="16"/>
              </w:rPr>
            </w:pPr>
            <w:r w:rsidRPr="00744676">
              <w:rPr>
                <w:rFonts w:cs="Arial"/>
                <w:spacing w:val="-2"/>
                <w:sz w:val="16"/>
                <w:szCs w:val="16"/>
              </w:rPr>
              <w:t xml:space="preserve">- </w:t>
            </w:r>
            <w:r w:rsidRPr="0002189E">
              <w:rPr>
                <w:rFonts w:cs="Arial"/>
                <w:spacing w:val="-2"/>
                <w:sz w:val="16"/>
                <w:szCs w:val="16"/>
              </w:rPr>
              <w:t>bode</w:t>
            </w:r>
            <w:r w:rsidRPr="00744676">
              <w:rPr>
                <w:rFonts w:cs="Arial"/>
                <w:spacing w:val="-2"/>
                <w:sz w:val="16"/>
                <w:szCs w:val="16"/>
              </w:rPr>
              <w:t>mverontreiniging</w:t>
            </w:r>
          </w:p>
        </w:tc>
        <w:tc>
          <w:tcPr>
            <w:tcW w:w="2268" w:type="dxa"/>
          </w:tcPr>
          <w:p w:rsidR="00744676" w:rsidRPr="00744676" w:rsidRDefault="00916327" w:rsidP="004915DE">
            <w:pPr>
              <w:rPr>
                <w:rFonts w:cs="Arial"/>
                <w:spacing w:val="-2"/>
                <w:sz w:val="16"/>
                <w:szCs w:val="16"/>
              </w:rPr>
            </w:pPr>
            <w:r>
              <w:rPr>
                <w:rFonts w:cs="Arial"/>
                <w:spacing w:val="-2"/>
                <w:sz w:val="16"/>
                <w:szCs w:val="16"/>
              </w:rPr>
              <w:t xml:space="preserve">ja, </w:t>
            </w:r>
            <w:r w:rsidR="004915DE">
              <w:rPr>
                <w:rFonts w:cs="Arial"/>
                <w:spacing w:val="-2"/>
                <w:sz w:val="16"/>
                <w:szCs w:val="16"/>
              </w:rPr>
              <w:t>er is sprake van verontre</w:t>
            </w:r>
            <w:r w:rsidR="004915DE">
              <w:rPr>
                <w:rFonts w:cs="Arial"/>
                <w:spacing w:val="-2"/>
                <w:sz w:val="16"/>
                <w:szCs w:val="16"/>
              </w:rPr>
              <w:t>i</w:t>
            </w:r>
            <w:r w:rsidR="004915DE">
              <w:rPr>
                <w:rFonts w:cs="Arial"/>
                <w:spacing w:val="-2"/>
                <w:sz w:val="16"/>
                <w:szCs w:val="16"/>
              </w:rPr>
              <w:t>niging</w:t>
            </w:r>
          </w:p>
        </w:tc>
        <w:tc>
          <w:tcPr>
            <w:tcW w:w="2268" w:type="dxa"/>
          </w:tcPr>
          <w:p w:rsidR="00744676" w:rsidRDefault="00916327" w:rsidP="00744676">
            <w:pPr>
              <w:rPr>
                <w:rFonts w:cs="Arial"/>
                <w:spacing w:val="-2"/>
                <w:sz w:val="16"/>
                <w:szCs w:val="16"/>
              </w:rPr>
            </w:pPr>
            <w:r>
              <w:rPr>
                <w:rFonts w:cs="Arial"/>
                <w:spacing w:val="-2"/>
                <w:sz w:val="16"/>
                <w:szCs w:val="16"/>
              </w:rPr>
              <w:t xml:space="preserve">er moet gewerkt worden in </w:t>
            </w:r>
            <w:r w:rsidR="001B0063">
              <w:rPr>
                <w:rFonts w:cs="Arial"/>
                <w:spacing w:val="-2"/>
                <w:sz w:val="16"/>
                <w:szCs w:val="16"/>
              </w:rPr>
              <w:t xml:space="preserve">licht </w:t>
            </w:r>
            <w:r>
              <w:rPr>
                <w:rFonts w:cs="Arial"/>
                <w:spacing w:val="-2"/>
                <w:sz w:val="16"/>
                <w:szCs w:val="16"/>
              </w:rPr>
              <w:t xml:space="preserve">verontreinigde grond. </w:t>
            </w:r>
            <w:r w:rsidR="00CC2C42">
              <w:rPr>
                <w:rFonts w:cs="Arial"/>
                <w:spacing w:val="-2"/>
                <w:sz w:val="16"/>
                <w:szCs w:val="16"/>
              </w:rPr>
              <w:t xml:space="preserve">Het </w:t>
            </w:r>
            <w:r>
              <w:rPr>
                <w:rFonts w:cs="Arial"/>
                <w:spacing w:val="-2"/>
                <w:sz w:val="16"/>
                <w:szCs w:val="16"/>
              </w:rPr>
              <w:t>ontwerp is hierop niet aang</w:t>
            </w:r>
            <w:r>
              <w:rPr>
                <w:rFonts w:cs="Arial"/>
                <w:spacing w:val="-2"/>
                <w:sz w:val="16"/>
                <w:szCs w:val="16"/>
              </w:rPr>
              <w:t>e</w:t>
            </w:r>
            <w:r>
              <w:rPr>
                <w:rFonts w:cs="Arial"/>
                <w:spacing w:val="-2"/>
                <w:sz w:val="16"/>
                <w:szCs w:val="16"/>
              </w:rPr>
              <w:t>past</w:t>
            </w:r>
          </w:p>
          <w:p w:rsidR="00B4468F" w:rsidRDefault="00B4468F" w:rsidP="00744676">
            <w:pPr>
              <w:rPr>
                <w:rFonts w:cs="Arial"/>
                <w:spacing w:val="-2"/>
                <w:sz w:val="16"/>
                <w:szCs w:val="16"/>
              </w:rPr>
            </w:pPr>
          </w:p>
          <w:p w:rsidR="00B4468F" w:rsidRPr="00744676" w:rsidRDefault="00B4468F" w:rsidP="00744676">
            <w:pPr>
              <w:rPr>
                <w:rFonts w:cs="Arial"/>
                <w:spacing w:val="-2"/>
                <w:sz w:val="16"/>
                <w:szCs w:val="16"/>
              </w:rPr>
            </w:pPr>
          </w:p>
        </w:tc>
        <w:tc>
          <w:tcPr>
            <w:tcW w:w="4355" w:type="dxa"/>
          </w:tcPr>
          <w:p w:rsidR="00916327" w:rsidRDefault="005146E9" w:rsidP="006437C3">
            <w:pPr>
              <w:rPr>
                <w:rFonts w:cs="Arial"/>
                <w:spacing w:val="-2"/>
                <w:sz w:val="16"/>
                <w:szCs w:val="16"/>
              </w:rPr>
            </w:pPr>
            <w:r>
              <w:rPr>
                <w:rFonts w:cs="Arial"/>
                <w:spacing w:val="-2"/>
                <w:sz w:val="16"/>
                <w:szCs w:val="16"/>
              </w:rPr>
              <w:t>o</w:t>
            </w:r>
            <w:r w:rsidR="00916327">
              <w:rPr>
                <w:rFonts w:cs="Arial"/>
                <w:spacing w:val="-2"/>
                <w:sz w:val="16"/>
                <w:szCs w:val="16"/>
              </w:rPr>
              <w:t>p basis van de bodemkwaliteitskaart van de gemeente L</w:t>
            </w:r>
            <w:r w:rsidR="00916327">
              <w:rPr>
                <w:rFonts w:cs="Arial"/>
                <w:spacing w:val="-2"/>
                <w:sz w:val="16"/>
                <w:szCs w:val="16"/>
              </w:rPr>
              <w:t>e</w:t>
            </w:r>
            <w:r w:rsidR="00916327">
              <w:rPr>
                <w:rFonts w:cs="Arial"/>
                <w:spacing w:val="-2"/>
                <w:sz w:val="16"/>
                <w:szCs w:val="16"/>
              </w:rPr>
              <w:t xml:space="preserve">lystad en de waterbodemkwaliteitskaart van Waterschap Zuiderzeeland is </w:t>
            </w:r>
            <w:r w:rsidR="00CC2C42">
              <w:rPr>
                <w:rFonts w:cs="Arial"/>
                <w:spacing w:val="-2"/>
                <w:sz w:val="16"/>
                <w:szCs w:val="16"/>
              </w:rPr>
              <w:t xml:space="preserve">sprake van licht verontreinigd grond en zal er conform de CROW-publicatie 132 </w:t>
            </w:r>
            <w:r w:rsidR="00916327">
              <w:rPr>
                <w:rFonts w:cs="Arial"/>
                <w:spacing w:val="-2"/>
                <w:sz w:val="16"/>
                <w:szCs w:val="16"/>
              </w:rPr>
              <w:t xml:space="preserve">de ‘basisklasse’ </w:t>
            </w:r>
            <w:r w:rsidR="00CC2C42">
              <w:rPr>
                <w:rFonts w:cs="Arial"/>
                <w:spacing w:val="-2"/>
                <w:sz w:val="16"/>
                <w:szCs w:val="16"/>
              </w:rPr>
              <w:t>van toepassing zijn</w:t>
            </w:r>
            <w:r w:rsidR="00BE3ACB">
              <w:rPr>
                <w:rFonts w:cs="Arial"/>
                <w:spacing w:val="-2"/>
                <w:sz w:val="16"/>
                <w:szCs w:val="16"/>
              </w:rPr>
              <w:t xml:space="preserve">. </w:t>
            </w:r>
            <w:r w:rsidR="00916327">
              <w:rPr>
                <w:rFonts w:cs="Arial"/>
                <w:spacing w:val="-2"/>
                <w:sz w:val="16"/>
                <w:szCs w:val="16"/>
              </w:rPr>
              <w:t xml:space="preserve">De basisklasse is van toepassing op alle contactmogelijkheden met verontreinigd(e) </w:t>
            </w:r>
            <w:r w:rsidR="004915DE">
              <w:rPr>
                <w:rFonts w:cs="Arial"/>
                <w:spacing w:val="-2"/>
                <w:sz w:val="16"/>
                <w:szCs w:val="16"/>
              </w:rPr>
              <w:t>grond(water) bi</w:t>
            </w:r>
            <w:r w:rsidR="004915DE">
              <w:rPr>
                <w:rFonts w:cs="Arial"/>
                <w:spacing w:val="-2"/>
                <w:sz w:val="16"/>
                <w:szCs w:val="16"/>
              </w:rPr>
              <w:t>n</w:t>
            </w:r>
            <w:r w:rsidR="004915DE">
              <w:rPr>
                <w:rFonts w:cs="Arial"/>
                <w:spacing w:val="-2"/>
                <w:sz w:val="16"/>
                <w:szCs w:val="16"/>
              </w:rPr>
              <w:t xml:space="preserve">nen het bestek. </w:t>
            </w:r>
            <w:r w:rsidR="00916327">
              <w:rPr>
                <w:rFonts w:cs="Arial"/>
                <w:spacing w:val="-2"/>
                <w:sz w:val="16"/>
                <w:szCs w:val="16"/>
              </w:rPr>
              <w:t>De aannemer moet voorafgaand aan de ui</w:t>
            </w:r>
            <w:r w:rsidR="00916327">
              <w:rPr>
                <w:rFonts w:cs="Arial"/>
                <w:spacing w:val="-2"/>
                <w:sz w:val="16"/>
                <w:szCs w:val="16"/>
              </w:rPr>
              <w:t>t</w:t>
            </w:r>
            <w:r w:rsidR="00916327">
              <w:rPr>
                <w:rFonts w:cs="Arial"/>
                <w:spacing w:val="-2"/>
                <w:sz w:val="16"/>
                <w:szCs w:val="16"/>
              </w:rPr>
              <w:t xml:space="preserve">voering de </w:t>
            </w:r>
            <w:r w:rsidR="00CC2C42">
              <w:rPr>
                <w:rFonts w:cs="Arial"/>
                <w:spacing w:val="-2"/>
                <w:sz w:val="16"/>
                <w:szCs w:val="16"/>
              </w:rPr>
              <w:t xml:space="preserve">bepaling van de </w:t>
            </w:r>
            <w:r w:rsidR="00916327">
              <w:rPr>
                <w:rFonts w:cs="Arial"/>
                <w:spacing w:val="-2"/>
                <w:sz w:val="16"/>
                <w:szCs w:val="16"/>
              </w:rPr>
              <w:t>veiligheidsklasse verifiëren</w:t>
            </w:r>
            <w:r w:rsidR="004915DE">
              <w:rPr>
                <w:rFonts w:cs="Arial"/>
                <w:spacing w:val="-2"/>
                <w:sz w:val="16"/>
                <w:szCs w:val="16"/>
              </w:rPr>
              <w:t>.</w:t>
            </w:r>
          </w:p>
          <w:p w:rsidR="00916327" w:rsidRDefault="00916327" w:rsidP="006437C3">
            <w:pPr>
              <w:rPr>
                <w:rFonts w:cs="Arial"/>
                <w:spacing w:val="-2"/>
                <w:sz w:val="16"/>
                <w:szCs w:val="16"/>
              </w:rPr>
            </w:pPr>
          </w:p>
          <w:p w:rsidR="006437C3" w:rsidRPr="006437C3" w:rsidRDefault="005146E9" w:rsidP="006437C3">
            <w:pPr>
              <w:rPr>
                <w:rFonts w:cs="Arial"/>
                <w:spacing w:val="-2"/>
                <w:sz w:val="16"/>
                <w:szCs w:val="16"/>
              </w:rPr>
            </w:pPr>
            <w:r>
              <w:rPr>
                <w:rFonts w:cs="Arial"/>
                <w:spacing w:val="-2"/>
                <w:sz w:val="16"/>
                <w:szCs w:val="16"/>
              </w:rPr>
              <w:t>i</w:t>
            </w:r>
            <w:r w:rsidR="006437C3" w:rsidRPr="006437C3">
              <w:rPr>
                <w:rFonts w:cs="Arial"/>
                <w:spacing w:val="-2"/>
                <w:sz w:val="16"/>
                <w:szCs w:val="16"/>
              </w:rPr>
              <w:t>n het V&amp;G-plan moet de aannemer aangegeven hoe de</w:t>
            </w:r>
          </w:p>
          <w:p w:rsidR="006437C3" w:rsidRPr="006437C3" w:rsidRDefault="006437C3" w:rsidP="006437C3">
            <w:pPr>
              <w:rPr>
                <w:rFonts w:cs="Arial"/>
                <w:spacing w:val="-2"/>
                <w:sz w:val="16"/>
                <w:szCs w:val="16"/>
              </w:rPr>
            </w:pPr>
            <w:r w:rsidRPr="006437C3">
              <w:rPr>
                <w:rFonts w:cs="Arial"/>
                <w:spacing w:val="-2"/>
                <w:sz w:val="16"/>
                <w:szCs w:val="16"/>
              </w:rPr>
              <w:t>restrisico’s van werken met verontreinigde grond en</w:t>
            </w:r>
          </w:p>
          <w:p w:rsidR="006437C3" w:rsidRPr="006437C3" w:rsidRDefault="006437C3" w:rsidP="006437C3">
            <w:pPr>
              <w:rPr>
                <w:rFonts w:cs="Arial"/>
                <w:spacing w:val="-2"/>
                <w:sz w:val="16"/>
                <w:szCs w:val="16"/>
              </w:rPr>
            </w:pPr>
            <w:r w:rsidRPr="006437C3">
              <w:rPr>
                <w:rFonts w:cs="Arial"/>
                <w:spacing w:val="-2"/>
                <w:sz w:val="16"/>
                <w:szCs w:val="16"/>
              </w:rPr>
              <w:t>waterbodem (conform CROW 132) worden beheerst.</w:t>
            </w:r>
            <w:r w:rsidR="00916327">
              <w:rPr>
                <w:rFonts w:cs="Arial"/>
                <w:spacing w:val="-2"/>
                <w:sz w:val="16"/>
                <w:szCs w:val="16"/>
              </w:rPr>
              <w:t xml:space="preserve"> </w:t>
            </w:r>
            <w:r w:rsidRPr="006437C3">
              <w:rPr>
                <w:rFonts w:cs="Arial"/>
                <w:spacing w:val="-2"/>
                <w:sz w:val="16"/>
                <w:szCs w:val="16"/>
              </w:rPr>
              <w:t>Daa</w:t>
            </w:r>
            <w:r w:rsidRPr="006437C3">
              <w:rPr>
                <w:rFonts w:cs="Arial"/>
                <w:spacing w:val="-2"/>
                <w:sz w:val="16"/>
                <w:szCs w:val="16"/>
              </w:rPr>
              <w:t>r</w:t>
            </w:r>
            <w:r w:rsidRPr="006437C3">
              <w:rPr>
                <w:rFonts w:cs="Arial"/>
                <w:spacing w:val="-2"/>
                <w:sz w:val="16"/>
                <w:szCs w:val="16"/>
              </w:rPr>
              <w:t>naast moet de aannemer aangeven hoe hij de dekken</w:t>
            </w:r>
          </w:p>
          <w:p w:rsidR="00744676" w:rsidRDefault="006437C3" w:rsidP="006437C3">
            <w:pPr>
              <w:rPr>
                <w:rFonts w:cs="Arial"/>
                <w:spacing w:val="-2"/>
                <w:sz w:val="16"/>
                <w:szCs w:val="16"/>
              </w:rPr>
            </w:pPr>
            <w:r w:rsidRPr="006437C3">
              <w:rPr>
                <w:rFonts w:cs="Arial"/>
                <w:spacing w:val="-2"/>
                <w:sz w:val="16"/>
                <w:szCs w:val="16"/>
              </w:rPr>
              <w:t>van pontons schoon gaat houden</w:t>
            </w:r>
          </w:p>
          <w:p w:rsidR="00C90E7D" w:rsidRDefault="00C90E7D" w:rsidP="006437C3">
            <w:pPr>
              <w:rPr>
                <w:rFonts w:cs="Arial"/>
                <w:spacing w:val="-2"/>
                <w:sz w:val="16"/>
                <w:szCs w:val="16"/>
              </w:rPr>
            </w:pPr>
          </w:p>
          <w:p w:rsidR="00C90E7D" w:rsidRPr="00744676" w:rsidRDefault="00C90E7D" w:rsidP="001B0063">
            <w:pPr>
              <w:rPr>
                <w:rFonts w:cs="Arial"/>
                <w:spacing w:val="-2"/>
                <w:sz w:val="16"/>
                <w:szCs w:val="16"/>
              </w:rPr>
            </w:pPr>
            <w:r>
              <w:rPr>
                <w:rFonts w:cs="Arial"/>
                <w:spacing w:val="-2"/>
                <w:sz w:val="16"/>
                <w:szCs w:val="16"/>
              </w:rPr>
              <w:t>Zowel de bodemkwalitietskaart van de gemeente Lelystad als de waterbodemwaliteitskaart van Waterschap Zuiderze</w:t>
            </w:r>
            <w:r>
              <w:rPr>
                <w:rFonts w:cs="Arial"/>
                <w:spacing w:val="-2"/>
                <w:sz w:val="16"/>
                <w:szCs w:val="16"/>
              </w:rPr>
              <w:t>e</w:t>
            </w:r>
            <w:r>
              <w:rPr>
                <w:rFonts w:cs="Arial"/>
                <w:spacing w:val="-2"/>
                <w:sz w:val="16"/>
                <w:szCs w:val="16"/>
              </w:rPr>
              <w:t>land zijn vrij opvraagbaar via het internet.</w:t>
            </w:r>
            <w:r w:rsidR="001B0063" w:rsidRPr="001B0063">
              <w:rPr>
                <w:rFonts w:ascii="Segoe UI" w:hAnsi="Segoe UI" w:cs="Segoe UI"/>
                <w:sz w:val="20"/>
                <w:szCs w:val="20"/>
              </w:rPr>
              <w:t xml:space="preserve"> </w:t>
            </w:r>
            <w:r w:rsidR="001B0063" w:rsidRPr="00B17509">
              <w:rPr>
                <w:rFonts w:cs="Arial"/>
                <w:spacing w:val="-2"/>
                <w:sz w:val="16"/>
                <w:szCs w:val="16"/>
              </w:rPr>
              <w:t>(</w:t>
            </w:r>
            <w:hyperlink r:id="rId22" w:history="1">
              <w:r w:rsidR="001B0063" w:rsidRPr="00B17509">
                <w:rPr>
                  <w:rStyle w:val="Hyperlink"/>
                  <w:rFonts w:cs="Arial"/>
                  <w:color w:val="auto"/>
                  <w:spacing w:val="-2"/>
                  <w:sz w:val="16"/>
                  <w:szCs w:val="16"/>
                  <w:u w:val="none"/>
                </w:rPr>
                <w:t>http://www.lelystad.nl/Notabodembeheer</w:t>
              </w:r>
            </w:hyperlink>
            <w:r w:rsidR="001B0063" w:rsidRPr="00B17509">
              <w:rPr>
                <w:rFonts w:cs="Arial"/>
                <w:spacing w:val="-2"/>
                <w:sz w:val="16"/>
                <w:szCs w:val="16"/>
              </w:rPr>
              <w:t xml:space="preserve"> en </w:t>
            </w:r>
            <w:hyperlink r:id="rId23" w:history="1">
              <w:r w:rsidR="001B0063" w:rsidRPr="00B17509">
                <w:rPr>
                  <w:rStyle w:val="Hyperlink"/>
                  <w:rFonts w:cs="Arial"/>
                  <w:color w:val="auto"/>
                  <w:spacing w:val="-2"/>
                  <w:sz w:val="16"/>
                  <w:szCs w:val="16"/>
                  <w:u w:val="none"/>
                </w:rPr>
                <w:t>http://www.zuiderzeeland.nl/werkzaamheden/werk-in-uitvoering/baggeren/waterbodemkwaliteit/@6138/product-0/</w:t>
              </w:r>
            </w:hyperlink>
            <w:r w:rsidR="001B0063" w:rsidRPr="001B0063">
              <w:rPr>
                <w:rFonts w:cs="Arial"/>
                <w:spacing w:val="-2"/>
                <w:sz w:val="16"/>
                <w:szCs w:val="16"/>
              </w:rPr>
              <w:t>)</w:t>
            </w:r>
          </w:p>
        </w:tc>
        <w:tc>
          <w:tcPr>
            <w:tcW w:w="2433" w:type="dxa"/>
          </w:tcPr>
          <w:p w:rsidR="00744676" w:rsidRPr="00744676" w:rsidRDefault="00744676" w:rsidP="00746CE6">
            <w:pPr>
              <w:jc w:val="left"/>
              <w:rPr>
                <w:sz w:val="16"/>
                <w:szCs w:val="16"/>
              </w:rPr>
            </w:pPr>
          </w:p>
        </w:tc>
      </w:tr>
      <w:tr w:rsidR="00744676" w:rsidTr="00B57E6D">
        <w:trPr>
          <w:cantSplit/>
        </w:trPr>
        <w:tc>
          <w:tcPr>
            <w:tcW w:w="2197" w:type="dxa"/>
            <w:shd w:val="clear" w:color="auto" w:fill="auto"/>
          </w:tcPr>
          <w:p w:rsidR="00744676" w:rsidRPr="00744676" w:rsidRDefault="00744676" w:rsidP="00744676">
            <w:pPr>
              <w:rPr>
                <w:rFonts w:cs="Arial"/>
                <w:spacing w:val="-2"/>
                <w:sz w:val="16"/>
                <w:szCs w:val="16"/>
              </w:rPr>
            </w:pPr>
            <w:r w:rsidRPr="00744676">
              <w:rPr>
                <w:rFonts w:cs="Arial"/>
                <w:spacing w:val="-2"/>
                <w:sz w:val="16"/>
                <w:szCs w:val="16"/>
              </w:rPr>
              <w:t>- asbest</w:t>
            </w:r>
          </w:p>
        </w:tc>
        <w:tc>
          <w:tcPr>
            <w:tcW w:w="2268" w:type="dxa"/>
          </w:tcPr>
          <w:p w:rsidR="00744676" w:rsidRPr="00744676" w:rsidRDefault="00916327" w:rsidP="00744676">
            <w:pPr>
              <w:rPr>
                <w:rFonts w:cs="Arial"/>
                <w:spacing w:val="-2"/>
                <w:sz w:val="16"/>
                <w:szCs w:val="16"/>
              </w:rPr>
            </w:pPr>
            <w:r>
              <w:rPr>
                <w:rFonts w:cs="Arial"/>
                <w:spacing w:val="-2"/>
                <w:sz w:val="16"/>
                <w:szCs w:val="16"/>
              </w:rPr>
              <w:t>nee</w:t>
            </w:r>
          </w:p>
        </w:tc>
        <w:tc>
          <w:tcPr>
            <w:tcW w:w="2268" w:type="dxa"/>
          </w:tcPr>
          <w:p w:rsidR="00744676" w:rsidRPr="00744676" w:rsidRDefault="00916327" w:rsidP="00744676">
            <w:pPr>
              <w:rPr>
                <w:rFonts w:cs="Arial"/>
                <w:spacing w:val="-2"/>
                <w:sz w:val="16"/>
                <w:szCs w:val="16"/>
              </w:rPr>
            </w:pPr>
            <w:r>
              <w:rPr>
                <w:rFonts w:cs="Arial"/>
                <w:spacing w:val="-2"/>
                <w:sz w:val="16"/>
                <w:szCs w:val="16"/>
              </w:rPr>
              <w:t>n.v.t.</w:t>
            </w:r>
          </w:p>
          <w:p w:rsidR="00744676" w:rsidRPr="00744676" w:rsidRDefault="00744676" w:rsidP="00744676">
            <w:pPr>
              <w:rPr>
                <w:rFonts w:cs="Arial"/>
                <w:spacing w:val="-2"/>
                <w:sz w:val="16"/>
                <w:szCs w:val="16"/>
              </w:rPr>
            </w:pPr>
          </w:p>
        </w:tc>
        <w:tc>
          <w:tcPr>
            <w:tcW w:w="4355" w:type="dxa"/>
          </w:tcPr>
          <w:p w:rsidR="00744676" w:rsidRPr="00744676" w:rsidRDefault="00916327" w:rsidP="00744676">
            <w:pPr>
              <w:rPr>
                <w:rFonts w:cs="Arial"/>
                <w:spacing w:val="-2"/>
                <w:sz w:val="16"/>
                <w:szCs w:val="16"/>
              </w:rPr>
            </w:pPr>
            <w:r>
              <w:rPr>
                <w:rFonts w:cs="Arial"/>
                <w:spacing w:val="-2"/>
                <w:sz w:val="16"/>
                <w:szCs w:val="16"/>
              </w:rPr>
              <w:t>n.v.t.</w:t>
            </w:r>
          </w:p>
          <w:p w:rsidR="00744676" w:rsidRPr="00744676" w:rsidRDefault="00744676" w:rsidP="00744676">
            <w:pPr>
              <w:rPr>
                <w:rFonts w:cs="Arial"/>
                <w:spacing w:val="-2"/>
                <w:sz w:val="16"/>
                <w:szCs w:val="16"/>
              </w:rPr>
            </w:pPr>
          </w:p>
        </w:tc>
        <w:tc>
          <w:tcPr>
            <w:tcW w:w="2433" w:type="dxa"/>
          </w:tcPr>
          <w:p w:rsidR="00744676" w:rsidRPr="00744676" w:rsidRDefault="00916327" w:rsidP="00746CE6">
            <w:pPr>
              <w:jc w:val="left"/>
              <w:rPr>
                <w:sz w:val="16"/>
                <w:szCs w:val="16"/>
              </w:rPr>
            </w:pPr>
            <w:r>
              <w:rPr>
                <w:sz w:val="16"/>
                <w:szCs w:val="16"/>
              </w:rPr>
              <w:t>n.v.t.</w:t>
            </w:r>
          </w:p>
        </w:tc>
      </w:tr>
      <w:tr w:rsidR="00744676" w:rsidTr="00744676">
        <w:trPr>
          <w:cantSplit/>
        </w:trPr>
        <w:tc>
          <w:tcPr>
            <w:tcW w:w="2197" w:type="dxa"/>
          </w:tcPr>
          <w:p w:rsidR="00744676" w:rsidRPr="00744676" w:rsidRDefault="00744676" w:rsidP="00744676">
            <w:pPr>
              <w:rPr>
                <w:rFonts w:cs="Arial"/>
                <w:spacing w:val="-2"/>
                <w:sz w:val="16"/>
                <w:szCs w:val="16"/>
              </w:rPr>
            </w:pPr>
            <w:r w:rsidRPr="00744676">
              <w:rPr>
                <w:rFonts w:cs="Arial"/>
                <w:spacing w:val="-2"/>
                <w:sz w:val="16"/>
                <w:szCs w:val="16"/>
              </w:rPr>
              <w:t>- teerhoudend asfalt</w:t>
            </w:r>
          </w:p>
        </w:tc>
        <w:tc>
          <w:tcPr>
            <w:tcW w:w="2268" w:type="dxa"/>
          </w:tcPr>
          <w:p w:rsidR="00744676" w:rsidRPr="00744676" w:rsidRDefault="00ED1119" w:rsidP="00744676">
            <w:pPr>
              <w:rPr>
                <w:rFonts w:cs="Arial"/>
                <w:spacing w:val="-2"/>
                <w:sz w:val="16"/>
                <w:szCs w:val="16"/>
              </w:rPr>
            </w:pPr>
            <w:r>
              <w:rPr>
                <w:rFonts w:cs="Arial"/>
                <w:spacing w:val="-2"/>
                <w:sz w:val="16"/>
                <w:szCs w:val="16"/>
              </w:rPr>
              <w:t>nee</w:t>
            </w:r>
          </w:p>
        </w:tc>
        <w:tc>
          <w:tcPr>
            <w:tcW w:w="2268" w:type="dxa"/>
          </w:tcPr>
          <w:p w:rsidR="00744676" w:rsidRPr="00744676" w:rsidRDefault="00ED1119" w:rsidP="00744676">
            <w:pPr>
              <w:rPr>
                <w:rFonts w:cs="Arial"/>
                <w:spacing w:val="-2"/>
                <w:sz w:val="16"/>
                <w:szCs w:val="16"/>
              </w:rPr>
            </w:pPr>
            <w:r>
              <w:rPr>
                <w:rFonts w:cs="Arial"/>
                <w:spacing w:val="-2"/>
                <w:sz w:val="16"/>
                <w:szCs w:val="16"/>
              </w:rPr>
              <w:t>n.v.t.</w:t>
            </w:r>
          </w:p>
        </w:tc>
        <w:tc>
          <w:tcPr>
            <w:tcW w:w="4355" w:type="dxa"/>
          </w:tcPr>
          <w:p w:rsidR="00744676" w:rsidRPr="00744676" w:rsidRDefault="00ED1119" w:rsidP="00744676">
            <w:pPr>
              <w:rPr>
                <w:rFonts w:cs="Arial"/>
                <w:spacing w:val="-2"/>
                <w:sz w:val="16"/>
                <w:szCs w:val="16"/>
              </w:rPr>
            </w:pPr>
            <w:r>
              <w:rPr>
                <w:rFonts w:cs="Arial"/>
                <w:spacing w:val="-2"/>
                <w:sz w:val="16"/>
                <w:szCs w:val="16"/>
              </w:rPr>
              <w:t>n.v.t.</w:t>
            </w:r>
          </w:p>
        </w:tc>
        <w:tc>
          <w:tcPr>
            <w:tcW w:w="2433" w:type="dxa"/>
          </w:tcPr>
          <w:p w:rsidR="00744676" w:rsidRPr="00744676" w:rsidRDefault="00ED1119" w:rsidP="00746CE6">
            <w:pPr>
              <w:jc w:val="left"/>
              <w:rPr>
                <w:sz w:val="16"/>
                <w:szCs w:val="16"/>
              </w:rPr>
            </w:pPr>
            <w:r>
              <w:rPr>
                <w:sz w:val="16"/>
                <w:szCs w:val="16"/>
              </w:rPr>
              <w:t>n.v.t.</w:t>
            </w:r>
          </w:p>
        </w:tc>
      </w:tr>
      <w:tr w:rsidR="00744676" w:rsidTr="00744676">
        <w:trPr>
          <w:cantSplit/>
        </w:trPr>
        <w:tc>
          <w:tcPr>
            <w:tcW w:w="2197" w:type="dxa"/>
          </w:tcPr>
          <w:p w:rsidR="00744676" w:rsidRPr="00744676" w:rsidRDefault="00744676" w:rsidP="00744676">
            <w:pPr>
              <w:rPr>
                <w:rFonts w:cs="Arial"/>
                <w:spacing w:val="-2"/>
                <w:sz w:val="16"/>
                <w:szCs w:val="16"/>
              </w:rPr>
            </w:pPr>
            <w:r w:rsidRPr="00744676">
              <w:rPr>
                <w:rFonts w:cs="Arial"/>
                <w:spacing w:val="-2"/>
                <w:sz w:val="16"/>
                <w:szCs w:val="16"/>
              </w:rPr>
              <w:t>- biologische agentia (riol</w:t>
            </w:r>
            <w:r w:rsidRPr="00744676">
              <w:rPr>
                <w:rFonts w:cs="Arial"/>
                <w:spacing w:val="-2"/>
                <w:sz w:val="16"/>
                <w:szCs w:val="16"/>
              </w:rPr>
              <w:t>e</w:t>
            </w:r>
            <w:r w:rsidRPr="00744676">
              <w:rPr>
                <w:rFonts w:cs="Arial"/>
                <w:spacing w:val="-2"/>
                <w:sz w:val="16"/>
                <w:szCs w:val="16"/>
              </w:rPr>
              <w:t>ring-DWA)</w:t>
            </w:r>
          </w:p>
        </w:tc>
        <w:tc>
          <w:tcPr>
            <w:tcW w:w="2268" w:type="dxa"/>
          </w:tcPr>
          <w:p w:rsidR="00744676" w:rsidRPr="00744676" w:rsidRDefault="00ED1119" w:rsidP="00744676">
            <w:pPr>
              <w:rPr>
                <w:rFonts w:cs="Arial"/>
                <w:spacing w:val="-2"/>
                <w:sz w:val="16"/>
                <w:szCs w:val="16"/>
              </w:rPr>
            </w:pPr>
            <w:r>
              <w:rPr>
                <w:rFonts w:cs="Arial"/>
                <w:spacing w:val="-2"/>
                <w:sz w:val="16"/>
                <w:szCs w:val="16"/>
              </w:rPr>
              <w:t>nee</w:t>
            </w:r>
          </w:p>
        </w:tc>
        <w:tc>
          <w:tcPr>
            <w:tcW w:w="2268" w:type="dxa"/>
          </w:tcPr>
          <w:p w:rsidR="00744676" w:rsidRPr="00744676" w:rsidRDefault="00ED1119" w:rsidP="00744676">
            <w:pPr>
              <w:rPr>
                <w:rFonts w:cs="Arial"/>
                <w:spacing w:val="-2"/>
                <w:sz w:val="16"/>
                <w:szCs w:val="16"/>
              </w:rPr>
            </w:pPr>
            <w:r>
              <w:rPr>
                <w:rFonts w:cs="Arial"/>
                <w:spacing w:val="-2"/>
                <w:sz w:val="16"/>
                <w:szCs w:val="16"/>
              </w:rPr>
              <w:t>n.v.t.</w:t>
            </w:r>
          </w:p>
        </w:tc>
        <w:tc>
          <w:tcPr>
            <w:tcW w:w="4355" w:type="dxa"/>
          </w:tcPr>
          <w:p w:rsidR="00744676" w:rsidRPr="00744676" w:rsidRDefault="00ED1119" w:rsidP="00744676">
            <w:pPr>
              <w:rPr>
                <w:rFonts w:cs="Arial"/>
                <w:spacing w:val="-2"/>
                <w:sz w:val="16"/>
                <w:szCs w:val="16"/>
              </w:rPr>
            </w:pPr>
            <w:r>
              <w:rPr>
                <w:rFonts w:cs="Arial"/>
                <w:spacing w:val="-2"/>
                <w:sz w:val="16"/>
                <w:szCs w:val="16"/>
              </w:rPr>
              <w:t>n.v.t.</w:t>
            </w:r>
          </w:p>
          <w:p w:rsidR="00744676" w:rsidRPr="00744676" w:rsidRDefault="00744676" w:rsidP="00744676">
            <w:pPr>
              <w:rPr>
                <w:rFonts w:cs="Arial"/>
                <w:spacing w:val="-2"/>
                <w:sz w:val="16"/>
                <w:szCs w:val="16"/>
              </w:rPr>
            </w:pPr>
          </w:p>
        </w:tc>
        <w:tc>
          <w:tcPr>
            <w:tcW w:w="2433" w:type="dxa"/>
          </w:tcPr>
          <w:p w:rsidR="00744676" w:rsidRPr="00744676" w:rsidRDefault="00ED1119" w:rsidP="00746CE6">
            <w:pPr>
              <w:pStyle w:val="Standaardzonderwitregel"/>
              <w:jc w:val="left"/>
              <w:rPr>
                <w:sz w:val="16"/>
                <w:szCs w:val="16"/>
              </w:rPr>
            </w:pPr>
            <w:r>
              <w:rPr>
                <w:sz w:val="16"/>
                <w:szCs w:val="16"/>
              </w:rPr>
              <w:t>n.v.t.</w:t>
            </w:r>
          </w:p>
        </w:tc>
      </w:tr>
      <w:tr w:rsidR="00744676" w:rsidTr="00744676">
        <w:trPr>
          <w:cantSplit/>
        </w:trPr>
        <w:tc>
          <w:tcPr>
            <w:tcW w:w="2197" w:type="dxa"/>
          </w:tcPr>
          <w:p w:rsidR="00744676" w:rsidRPr="00744676" w:rsidRDefault="00744676" w:rsidP="00744676">
            <w:pPr>
              <w:rPr>
                <w:rFonts w:cs="Arial"/>
                <w:spacing w:val="-2"/>
                <w:sz w:val="16"/>
                <w:szCs w:val="16"/>
              </w:rPr>
            </w:pPr>
            <w:r w:rsidRPr="00744676">
              <w:rPr>
                <w:rFonts w:cs="Arial"/>
                <w:spacing w:val="-2"/>
                <w:sz w:val="16"/>
                <w:szCs w:val="16"/>
              </w:rPr>
              <w:t>werk met ioniserende strali</w:t>
            </w:r>
            <w:r w:rsidRPr="00744676">
              <w:rPr>
                <w:rFonts w:cs="Arial"/>
                <w:spacing w:val="-2"/>
                <w:sz w:val="16"/>
                <w:szCs w:val="16"/>
              </w:rPr>
              <w:t>n</w:t>
            </w:r>
            <w:r w:rsidRPr="00744676">
              <w:rPr>
                <w:rFonts w:cs="Arial"/>
                <w:spacing w:val="-2"/>
                <w:sz w:val="16"/>
                <w:szCs w:val="16"/>
              </w:rPr>
              <w:t>gen</w:t>
            </w:r>
          </w:p>
        </w:tc>
        <w:tc>
          <w:tcPr>
            <w:tcW w:w="2268" w:type="dxa"/>
          </w:tcPr>
          <w:p w:rsidR="00744676" w:rsidRPr="00744676" w:rsidRDefault="000A1603" w:rsidP="000A1603">
            <w:pPr>
              <w:rPr>
                <w:rFonts w:cs="Arial"/>
                <w:spacing w:val="-2"/>
                <w:sz w:val="16"/>
                <w:szCs w:val="16"/>
              </w:rPr>
            </w:pPr>
            <w:r>
              <w:rPr>
                <w:rFonts w:cs="Arial"/>
                <w:spacing w:val="-2"/>
                <w:sz w:val="16"/>
                <w:szCs w:val="16"/>
              </w:rPr>
              <w:t>nee</w:t>
            </w:r>
          </w:p>
        </w:tc>
        <w:tc>
          <w:tcPr>
            <w:tcW w:w="2268" w:type="dxa"/>
          </w:tcPr>
          <w:p w:rsidR="00744676" w:rsidRPr="00744676" w:rsidRDefault="000A1603" w:rsidP="00744676">
            <w:pPr>
              <w:rPr>
                <w:rFonts w:cs="Arial"/>
                <w:spacing w:val="-2"/>
                <w:sz w:val="16"/>
                <w:szCs w:val="16"/>
              </w:rPr>
            </w:pPr>
            <w:r>
              <w:rPr>
                <w:rFonts w:cs="Arial"/>
                <w:spacing w:val="-2"/>
                <w:sz w:val="16"/>
                <w:szCs w:val="16"/>
              </w:rPr>
              <w:t>n.v.t.</w:t>
            </w:r>
          </w:p>
        </w:tc>
        <w:tc>
          <w:tcPr>
            <w:tcW w:w="4355" w:type="dxa"/>
          </w:tcPr>
          <w:p w:rsidR="00744676" w:rsidRPr="00744676" w:rsidRDefault="000A1603" w:rsidP="00744676">
            <w:pPr>
              <w:rPr>
                <w:rFonts w:cs="Arial"/>
                <w:spacing w:val="-2"/>
                <w:sz w:val="16"/>
                <w:szCs w:val="16"/>
              </w:rPr>
            </w:pPr>
            <w:r>
              <w:rPr>
                <w:rFonts w:cs="Arial"/>
                <w:spacing w:val="-2"/>
                <w:sz w:val="16"/>
                <w:szCs w:val="16"/>
              </w:rPr>
              <w:t>n.v.t.</w:t>
            </w:r>
          </w:p>
        </w:tc>
        <w:tc>
          <w:tcPr>
            <w:tcW w:w="2433" w:type="dxa"/>
          </w:tcPr>
          <w:p w:rsidR="00744676" w:rsidRPr="00744676" w:rsidRDefault="000A1603" w:rsidP="00746CE6">
            <w:pPr>
              <w:jc w:val="left"/>
              <w:rPr>
                <w:sz w:val="16"/>
                <w:szCs w:val="16"/>
              </w:rPr>
            </w:pPr>
            <w:r>
              <w:rPr>
                <w:sz w:val="16"/>
                <w:szCs w:val="16"/>
              </w:rPr>
              <w:t>n.v.t.</w:t>
            </w:r>
          </w:p>
        </w:tc>
      </w:tr>
      <w:tr w:rsidR="00744676" w:rsidTr="00744676">
        <w:trPr>
          <w:cantSplit/>
        </w:trPr>
        <w:tc>
          <w:tcPr>
            <w:tcW w:w="2197" w:type="dxa"/>
          </w:tcPr>
          <w:p w:rsidR="00744676" w:rsidRPr="00744676" w:rsidRDefault="00ED3328" w:rsidP="00744676">
            <w:pPr>
              <w:rPr>
                <w:rFonts w:cs="Arial"/>
                <w:spacing w:val="-2"/>
                <w:sz w:val="16"/>
                <w:szCs w:val="16"/>
              </w:rPr>
            </w:pPr>
            <w:r>
              <w:rPr>
                <w:rFonts w:cs="Arial"/>
                <w:spacing w:val="-2"/>
                <w:sz w:val="16"/>
                <w:szCs w:val="16"/>
              </w:rPr>
              <w:t>w</w:t>
            </w:r>
            <w:r w:rsidR="00744676" w:rsidRPr="00744676">
              <w:rPr>
                <w:rFonts w:cs="Arial"/>
                <w:spacing w:val="-2"/>
                <w:sz w:val="16"/>
                <w:szCs w:val="16"/>
              </w:rPr>
              <w:t>erkzaamheden in de nabi</w:t>
            </w:r>
            <w:r w:rsidR="00744676" w:rsidRPr="00744676">
              <w:rPr>
                <w:rFonts w:cs="Arial"/>
                <w:spacing w:val="-2"/>
                <w:sz w:val="16"/>
                <w:szCs w:val="16"/>
              </w:rPr>
              <w:t>j</w:t>
            </w:r>
            <w:r w:rsidR="00744676" w:rsidRPr="00744676">
              <w:rPr>
                <w:rFonts w:cs="Arial"/>
                <w:spacing w:val="-2"/>
                <w:sz w:val="16"/>
                <w:szCs w:val="16"/>
              </w:rPr>
              <w:t>heid van hoogspanningsk</w:t>
            </w:r>
            <w:r w:rsidR="00744676" w:rsidRPr="00744676">
              <w:rPr>
                <w:rFonts w:cs="Arial"/>
                <w:spacing w:val="-2"/>
                <w:sz w:val="16"/>
                <w:szCs w:val="16"/>
              </w:rPr>
              <w:t>a</w:t>
            </w:r>
            <w:r w:rsidR="00744676" w:rsidRPr="00744676">
              <w:rPr>
                <w:rFonts w:cs="Arial"/>
                <w:spacing w:val="-2"/>
                <w:sz w:val="16"/>
                <w:szCs w:val="16"/>
              </w:rPr>
              <w:t>bels</w:t>
            </w:r>
          </w:p>
        </w:tc>
        <w:tc>
          <w:tcPr>
            <w:tcW w:w="2268" w:type="dxa"/>
          </w:tcPr>
          <w:p w:rsidR="00744676" w:rsidRPr="00744676" w:rsidRDefault="00ED1119" w:rsidP="00744676">
            <w:pPr>
              <w:rPr>
                <w:rFonts w:cs="Arial"/>
                <w:spacing w:val="-2"/>
                <w:sz w:val="16"/>
                <w:szCs w:val="16"/>
              </w:rPr>
            </w:pPr>
            <w:r>
              <w:rPr>
                <w:rFonts w:cs="Arial"/>
                <w:spacing w:val="-2"/>
                <w:sz w:val="16"/>
                <w:szCs w:val="16"/>
              </w:rPr>
              <w:t>nee</w:t>
            </w:r>
          </w:p>
        </w:tc>
        <w:tc>
          <w:tcPr>
            <w:tcW w:w="2268" w:type="dxa"/>
          </w:tcPr>
          <w:p w:rsidR="00744676" w:rsidRPr="00744676" w:rsidRDefault="00ED1119" w:rsidP="00ED3328">
            <w:pPr>
              <w:rPr>
                <w:rFonts w:cs="Arial"/>
                <w:spacing w:val="-2"/>
                <w:sz w:val="16"/>
                <w:szCs w:val="16"/>
              </w:rPr>
            </w:pPr>
            <w:r>
              <w:rPr>
                <w:rFonts w:cs="Arial"/>
                <w:spacing w:val="-2"/>
                <w:sz w:val="16"/>
                <w:szCs w:val="16"/>
              </w:rPr>
              <w:t>n.v.t.</w:t>
            </w:r>
          </w:p>
        </w:tc>
        <w:tc>
          <w:tcPr>
            <w:tcW w:w="4355" w:type="dxa"/>
          </w:tcPr>
          <w:p w:rsidR="00744676" w:rsidRPr="00744676" w:rsidRDefault="00ED1119" w:rsidP="00744676">
            <w:pPr>
              <w:rPr>
                <w:rFonts w:cs="Arial"/>
                <w:spacing w:val="-2"/>
                <w:sz w:val="16"/>
                <w:szCs w:val="16"/>
              </w:rPr>
            </w:pPr>
            <w:r>
              <w:rPr>
                <w:rFonts w:cs="Arial"/>
                <w:spacing w:val="-2"/>
                <w:sz w:val="16"/>
                <w:szCs w:val="16"/>
              </w:rPr>
              <w:t>n.v.t.</w:t>
            </w:r>
          </w:p>
          <w:p w:rsidR="00744676" w:rsidRPr="00744676" w:rsidRDefault="00744676" w:rsidP="00744676">
            <w:pPr>
              <w:rPr>
                <w:rFonts w:cs="Arial"/>
                <w:spacing w:val="-2"/>
                <w:sz w:val="16"/>
                <w:szCs w:val="16"/>
              </w:rPr>
            </w:pPr>
          </w:p>
        </w:tc>
        <w:tc>
          <w:tcPr>
            <w:tcW w:w="2433" w:type="dxa"/>
          </w:tcPr>
          <w:p w:rsidR="00744676" w:rsidRPr="00744676" w:rsidRDefault="00ED1119" w:rsidP="00746CE6">
            <w:pPr>
              <w:pStyle w:val="Voetnoottekst"/>
              <w:ind w:left="0" w:firstLine="0"/>
              <w:rPr>
                <w:szCs w:val="16"/>
              </w:rPr>
            </w:pPr>
            <w:r>
              <w:rPr>
                <w:szCs w:val="16"/>
              </w:rPr>
              <w:t>n.v.t.</w:t>
            </w: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v</w:t>
            </w:r>
            <w:r w:rsidRPr="00744676">
              <w:rPr>
                <w:rFonts w:cs="Arial"/>
                <w:spacing w:val="-2"/>
                <w:sz w:val="16"/>
                <w:szCs w:val="16"/>
              </w:rPr>
              <w:t>erdrinkingsgevaar</w:t>
            </w:r>
          </w:p>
        </w:tc>
        <w:tc>
          <w:tcPr>
            <w:tcW w:w="2268" w:type="dxa"/>
          </w:tcPr>
          <w:p w:rsidR="00ED1119" w:rsidRPr="00ED1119" w:rsidRDefault="005146E9" w:rsidP="00ED1119">
            <w:pPr>
              <w:rPr>
                <w:rFonts w:cs="Arial"/>
                <w:spacing w:val="-2"/>
                <w:sz w:val="16"/>
                <w:szCs w:val="16"/>
              </w:rPr>
            </w:pPr>
            <w:r>
              <w:rPr>
                <w:rFonts w:cs="Arial"/>
                <w:spacing w:val="-2"/>
                <w:sz w:val="16"/>
                <w:szCs w:val="16"/>
              </w:rPr>
              <w:t>j</w:t>
            </w:r>
            <w:r w:rsidR="00ED1119" w:rsidRPr="00ED1119">
              <w:rPr>
                <w:rFonts w:cs="Arial"/>
                <w:spacing w:val="-2"/>
                <w:sz w:val="16"/>
                <w:szCs w:val="16"/>
              </w:rPr>
              <w:t>a, er moet gewerkt worden</w:t>
            </w:r>
          </w:p>
          <w:p w:rsidR="00ED1119" w:rsidRPr="00ED1119" w:rsidRDefault="00ED1119" w:rsidP="00ED1119">
            <w:pPr>
              <w:rPr>
                <w:rFonts w:cs="Arial"/>
                <w:spacing w:val="-2"/>
                <w:sz w:val="16"/>
                <w:szCs w:val="16"/>
              </w:rPr>
            </w:pPr>
            <w:r w:rsidRPr="00ED1119">
              <w:rPr>
                <w:rFonts w:cs="Arial"/>
                <w:spacing w:val="-2"/>
                <w:sz w:val="16"/>
                <w:szCs w:val="16"/>
              </w:rPr>
              <w:t>vanaf een ponton op het water</w:t>
            </w:r>
            <w:r w:rsidR="00F665F0">
              <w:rPr>
                <w:rFonts w:cs="Arial"/>
                <w:spacing w:val="-2"/>
                <w:sz w:val="16"/>
                <w:szCs w:val="16"/>
              </w:rPr>
              <w:t xml:space="preserve"> of langs de waterkant</w:t>
            </w:r>
            <w:r w:rsidR="004915DE">
              <w:rPr>
                <w:rFonts w:cs="Arial"/>
                <w:spacing w:val="-2"/>
                <w:sz w:val="16"/>
                <w:szCs w:val="16"/>
              </w:rPr>
              <w:t>,</w:t>
            </w:r>
            <w:r w:rsidR="00F665F0">
              <w:rPr>
                <w:rFonts w:cs="Arial"/>
                <w:spacing w:val="-2"/>
                <w:sz w:val="16"/>
                <w:szCs w:val="16"/>
              </w:rPr>
              <w:t xml:space="preserve"> </w:t>
            </w:r>
            <w:r w:rsidRPr="00ED1119">
              <w:rPr>
                <w:rFonts w:cs="Arial"/>
                <w:spacing w:val="-2"/>
                <w:sz w:val="16"/>
                <w:szCs w:val="16"/>
              </w:rPr>
              <w:t>waa</w:t>
            </w:r>
            <w:r w:rsidRPr="00ED1119">
              <w:rPr>
                <w:rFonts w:cs="Arial"/>
                <w:spacing w:val="-2"/>
                <w:sz w:val="16"/>
                <w:szCs w:val="16"/>
              </w:rPr>
              <w:t>r</w:t>
            </w:r>
            <w:r w:rsidRPr="00ED1119">
              <w:rPr>
                <w:rFonts w:cs="Arial"/>
                <w:spacing w:val="-2"/>
                <w:sz w:val="16"/>
                <w:szCs w:val="16"/>
              </w:rPr>
              <w:t>door personen te water</w:t>
            </w:r>
          </w:p>
          <w:p w:rsidR="00ED1119" w:rsidRPr="00ED1119" w:rsidRDefault="00ED1119" w:rsidP="00ED1119">
            <w:pPr>
              <w:rPr>
                <w:rFonts w:cs="Arial"/>
                <w:spacing w:val="-2"/>
                <w:sz w:val="16"/>
                <w:szCs w:val="16"/>
              </w:rPr>
            </w:pPr>
            <w:r w:rsidRPr="00ED1119">
              <w:rPr>
                <w:rFonts w:cs="Arial"/>
                <w:spacing w:val="-2"/>
                <w:sz w:val="16"/>
                <w:szCs w:val="16"/>
              </w:rPr>
              <w:t>kunnen raken of materiaal en</w:t>
            </w:r>
          </w:p>
          <w:p w:rsidR="00ED1119" w:rsidRPr="00ED1119" w:rsidRDefault="00ED1119" w:rsidP="00ED1119">
            <w:pPr>
              <w:rPr>
                <w:rFonts w:cs="Arial"/>
                <w:spacing w:val="-2"/>
                <w:sz w:val="16"/>
                <w:szCs w:val="16"/>
              </w:rPr>
            </w:pPr>
            <w:r w:rsidRPr="00ED1119">
              <w:rPr>
                <w:rFonts w:cs="Arial"/>
                <w:spacing w:val="-2"/>
                <w:sz w:val="16"/>
                <w:szCs w:val="16"/>
              </w:rPr>
              <w:t>materieel in het water kan</w:t>
            </w:r>
          </w:p>
          <w:p w:rsidR="00ED1119" w:rsidRPr="00744676" w:rsidRDefault="00ED1119" w:rsidP="00ED1119">
            <w:pPr>
              <w:rPr>
                <w:rFonts w:cs="Arial"/>
                <w:spacing w:val="-2"/>
                <w:sz w:val="16"/>
                <w:szCs w:val="16"/>
              </w:rPr>
            </w:pPr>
            <w:r w:rsidRPr="00ED1119">
              <w:rPr>
                <w:rFonts w:cs="Arial"/>
                <w:spacing w:val="-2"/>
                <w:sz w:val="16"/>
                <w:szCs w:val="16"/>
              </w:rPr>
              <w:t>raken</w:t>
            </w:r>
          </w:p>
        </w:tc>
        <w:tc>
          <w:tcPr>
            <w:tcW w:w="2268" w:type="dxa"/>
          </w:tcPr>
          <w:p w:rsidR="00ED1119" w:rsidRPr="00744676" w:rsidRDefault="005146E9" w:rsidP="00ED1119">
            <w:pPr>
              <w:rPr>
                <w:rFonts w:cs="Arial"/>
                <w:spacing w:val="-2"/>
                <w:sz w:val="16"/>
                <w:szCs w:val="16"/>
              </w:rPr>
            </w:pPr>
            <w:r>
              <w:rPr>
                <w:rFonts w:cs="Arial"/>
                <w:spacing w:val="-2"/>
                <w:sz w:val="16"/>
                <w:szCs w:val="16"/>
              </w:rPr>
              <w:t>h</w:t>
            </w:r>
            <w:r w:rsidR="00ED1119">
              <w:rPr>
                <w:rFonts w:cs="Arial"/>
                <w:spacing w:val="-2"/>
                <w:sz w:val="16"/>
                <w:szCs w:val="16"/>
              </w:rPr>
              <w:t>et is vanuit ecologisch oo</w:t>
            </w:r>
            <w:r w:rsidR="00ED1119">
              <w:rPr>
                <w:rFonts w:cs="Arial"/>
                <w:spacing w:val="-2"/>
                <w:sz w:val="16"/>
                <w:szCs w:val="16"/>
              </w:rPr>
              <w:t>g</w:t>
            </w:r>
            <w:r w:rsidR="00ED1119">
              <w:rPr>
                <w:rFonts w:cs="Arial"/>
                <w:spacing w:val="-2"/>
                <w:sz w:val="16"/>
                <w:szCs w:val="16"/>
              </w:rPr>
              <w:t>punt niet toegestaan om de werkzaamheden vanaf de o</w:t>
            </w:r>
            <w:r w:rsidR="00ED1119">
              <w:rPr>
                <w:rFonts w:cs="Arial"/>
                <w:spacing w:val="-2"/>
                <w:sz w:val="16"/>
                <w:szCs w:val="16"/>
              </w:rPr>
              <w:t>e</w:t>
            </w:r>
            <w:r w:rsidR="00ED1119">
              <w:rPr>
                <w:rFonts w:cs="Arial"/>
                <w:spacing w:val="-2"/>
                <w:sz w:val="16"/>
                <w:szCs w:val="16"/>
              </w:rPr>
              <w:t>ver uit te voeren. Hierdoor geen andere keuze mogelijk in het ontwerp dan het uitvoeren van de werkzaamheden vanaf het water</w:t>
            </w:r>
          </w:p>
        </w:tc>
        <w:tc>
          <w:tcPr>
            <w:tcW w:w="4355" w:type="dxa"/>
          </w:tcPr>
          <w:p w:rsidR="00ED1119" w:rsidRPr="00744676" w:rsidRDefault="005146E9" w:rsidP="00F665F0">
            <w:pPr>
              <w:rPr>
                <w:rFonts w:cs="Arial"/>
                <w:spacing w:val="-2"/>
                <w:sz w:val="16"/>
                <w:szCs w:val="16"/>
              </w:rPr>
            </w:pPr>
            <w:r>
              <w:rPr>
                <w:rFonts w:cs="Arial"/>
                <w:spacing w:val="-2"/>
                <w:sz w:val="16"/>
                <w:szCs w:val="16"/>
              </w:rPr>
              <w:t>e</w:t>
            </w:r>
            <w:r w:rsidR="00ED1119" w:rsidRPr="00ED1119">
              <w:rPr>
                <w:rFonts w:cs="Arial"/>
                <w:spacing w:val="-2"/>
                <w:sz w:val="16"/>
                <w:szCs w:val="16"/>
              </w:rPr>
              <w:t xml:space="preserve">r wordt op </w:t>
            </w:r>
            <w:r w:rsidR="00F665F0">
              <w:rPr>
                <w:rFonts w:cs="Arial"/>
                <w:spacing w:val="-2"/>
                <w:sz w:val="16"/>
                <w:szCs w:val="16"/>
              </w:rPr>
              <w:t xml:space="preserve">en/of aan </w:t>
            </w:r>
            <w:r w:rsidR="00ED1119" w:rsidRPr="00ED1119">
              <w:rPr>
                <w:rFonts w:cs="Arial"/>
                <w:spacing w:val="-2"/>
                <w:sz w:val="16"/>
                <w:szCs w:val="16"/>
              </w:rPr>
              <w:t>het water gewerkt. De aannemer moet voor dit</w:t>
            </w:r>
            <w:r w:rsidR="00F665F0">
              <w:rPr>
                <w:rFonts w:cs="Arial"/>
                <w:spacing w:val="-2"/>
                <w:sz w:val="16"/>
                <w:szCs w:val="16"/>
              </w:rPr>
              <w:t xml:space="preserve"> </w:t>
            </w:r>
            <w:r w:rsidR="00ED1119" w:rsidRPr="00ED1119">
              <w:rPr>
                <w:rFonts w:cs="Arial"/>
                <w:spacing w:val="-2"/>
                <w:sz w:val="16"/>
                <w:szCs w:val="16"/>
              </w:rPr>
              <w:t>risico maatregelen nemen om dit risico te beheersen (V&amp;Gplan).</w:t>
            </w:r>
            <w:r w:rsidR="00ED1119">
              <w:rPr>
                <w:rFonts w:cs="Arial"/>
                <w:spacing w:val="-2"/>
                <w:sz w:val="16"/>
                <w:szCs w:val="16"/>
              </w:rPr>
              <w:t xml:space="preserve"> </w:t>
            </w:r>
            <w:r w:rsidR="00ED1119" w:rsidRPr="00ED1119">
              <w:rPr>
                <w:rFonts w:cs="Arial"/>
                <w:spacing w:val="-2"/>
                <w:sz w:val="16"/>
                <w:szCs w:val="16"/>
              </w:rPr>
              <w:t>Beheerssuggesties: het aanbrengen van le</w:t>
            </w:r>
            <w:r w:rsidR="00ED1119" w:rsidRPr="00ED1119">
              <w:rPr>
                <w:rFonts w:cs="Arial"/>
                <w:spacing w:val="-2"/>
                <w:sz w:val="16"/>
                <w:szCs w:val="16"/>
              </w:rPr>
              <w:t>u</w:t>
            </w:r>
            <w:r w:rsidR="00ED1119" w:rsidRPr="00ED1119">
              <w:rPr>
                <w:rFonts w:cs="Arial"/>
                <w:spacing w:val="-2"/>
                <w:sz w:val="16"/>
                <w:szCs w:val="16"/>
              </w:rPr>
              <w:t>ningwerk</w:t>
            </w:r>
            <w:r w:rsidR="00ED1119">
              <w:rPr>
                <w:rFonts w:cs="Arial"/>
                <w:spacing w:val="-2"/>
                <w:sz w:val="16"/>
                <w:szCs w:val="16"/>
              </w:rPr>
              <w:t xml:space="preserve"> </w:t>
            </w:r>
            <w:r w:rsidR="00ED1119" w:rsidRPr="00ED1119">
              <w:rPr>
                <w:rFonts w:cs="Arial"/>
                <w:spacing w:val="-2"/>
                <w:sz w:val="16"/>
                <w:szCs w:val="16"/>
              </w:rPr>
              <w:t>op de pontons om het risico op vallen in het water te</w:t>
            </w:r>
            <w:r w:rsidR="00ED1119">
              <w:rPr>
                <w:rFonts w:cs="Arial"/>
                <w:spacing w:val="-2"/>
                <w:sz w:val="16"/>
                <w:szCs w:val="16"/>
              </w:rPr>
              <w:t xml:space="preserve"> </w:t>
            </w:r>
            <w:r w:rsidR="00ED1119" w:rsidRPr="00ED1119">
              <w:rPr>
                <w:rFonts w:cs="Arial"/>
                <w:spacing w:val="-2"/>
                <w:sz w:val="16"/>
                <w:szCs w:val="16"/>
              </w:rPr>
              <w:t>beperken, het beschikbaar hebben van</w:t>
            </w:r>
            <w:r w:rsidR="00ED1119">
              <w:rPr>
                <w:rFonts w:cs="Arial"/>
                <w:spacing w:val="-2"/>
                <w:sz w:val="16"/>
                <w:szCs w:val="16"/>
              </w:rPr>
              <w:t xml:space="preserve"> </w:t>
            </w:r>
            <w:r w:rsidR="00ED1119" w:rsidRPr="00ED1119">
              <w:rPr>
                <w:rFonts w:cs="Arial"/>
                <w:spacing w:val="-2"/>
                <w:sz w:val="16"/>
                <w:szCs w:val="16"/>
              </w:rPr>
              <w:t>reddingsvoorzi</w:t>
            </w:r>
            <w:r w:rsidR="00ED1119" w:rsidRPr="00ED1119">
              <w:rPr>
                <w:rFonts w:cs="Arial"/>
                <w:spacing w:val="-2"/>
                <w:sz w:val="16"/>
                <w:szCs w:val="16"/>
              </w:rPr>
              <w:t>e</w:t>
            </w:r>
            <w:r w:rsidR="00ED1119" w:rsidRPr="00ED1119">
              <w:rPr>
                <w:rFonts w:cs="Arial"/>
                <w:spacing w:val="-2"/>
                <w:sz w:val="16"/>
                <w:szCs w:val="16"/>
              </w:rPr>
              <w:t>ningen zoals reddingsvest,</w:t>
            </w:r>
            <w:r w:rsidR="00ED1119">
              <w:rPr>
                <w:rFonts w:cs="Arial"/>
                <w:spacing w:val="-2"/>
                <w:sz w:val="16"/>
                <w:szCs w:val="16"/>
              </w:rPr>
              <w:t xml:space="preserve"> </w:t>
            </w:r>
            <w:r w:rsidR="00ED1119" w:rsidRPr="00ED1119">
              <w:rPr>
                <w:rFonts w:cs="Arial"/>
                <w:spacing w:val="-2"/>
                <w:sz w:val="16"/>
                <w:szCs w:val="16"/>
              </w:rPr>
              <w:t>uitklimvoorziening etc., het stab</w:t>
            </w:r>
            <w:r w:rsidR="00ED1119" w:rsidRPr="00ED1119">
              <w:rPr>
                <w:rFonts w:cs="Arial"/>
                <w:spacing w:val="-2"/>
                <w:sz w:val="16"/>
                <w:szCs w:val="16"/>
              </w:rPr>
              <w:t>i</w:t>
            </w:r>
            <w:r w:rsidR="00ED1119" w:rsidRPr="00ED1119">
              <w:rPr>
                <w:rFonts w:cs="Arial"/>
                <w:spacing w:val="-2"/>
                <w:sz w:val="16"/>
                <w:szCs w:val="16"/>
              </w:rPr>
              <w:t>liseren van pontons</w:t>
            </w:r>
            <w:r w:rsidR="00ED1119">
              <w:rPr>
                <w:rFonts w:cs="Arial"/>
                <w:spacing w:val="-2"/>
                <w:sz w:val="16"/>
                <w:szCs w:val="16"/>
              </w:rPr>
              <w:t xml:space="preserve"> </w:t>
            </w:r>
            <w:r w:rsidR="00ED1119" w:rsidRPr="00ED1119">
              <w:rPr>
                <w:rFonts w:cs="Arial"/>
                <w:spacing w:val="-2"/>
                <w:sz w:val="16"/>
                <w:szCs w:val="16"/>
              </w:rPr>
              <w:t>(bijvoorbeeld met spudpalen) en het st</w:t>
            </w:r>
            <w:r w:rsidR="00ED1119" w:rsidRPr="00ED1119">
              <w:rPr>
                <w:rFonts w:cs="Arial"/>
                <w:spacing w:val="-2"/>
                <w:sz w:val="16"/>
                <w:szCs w:val="16"/>
              </w:rPr>
              <w:t>a</w:t>
            </w:r>
            <w:r w:rsidR="00ED1119" w:rsidRPr="00ED1119">
              <w:rPr>
                <w:rFonts w:cs="Arial"/>
                <w:spacing w:val="-2"/>
                <w:sz w:val="16"/>
                <w:szCs w:val="16"/>
              </w:rPr>
              <w:t>biel opstellen van</w:t>
            </w:r>
            <w:r w:rsidR="00ED1119">
              <w:rPr>
                <w:rFonts w:cs="Arial"/>
                <w:spacing w:val="-2"/>
                <w:sz w:val="16"/>
                <w:szCs w:val="16"/>
              </w:rPr>
              <w:t xml:space="preserve"> </w:t>
            </w:r>
            <w:r w:rsidR="00ED1119" w:rsidRPr="00ED1119">
              <w:rPr>
                <w:rFonts w:cs="Arial"/>
                <w:spacing w:val="-2"/>
                <w:sz w:val="16"/>
                <w:szCs w:val="16"/>
              </w:rPr>
              <w:t>materiaal en materieel op pontons</w:t>
            </w:r>
          </w:p>
        </w:tc>
        <w:tc>
          <w:tcPr>
            <w:tcW w:w="2433" w:type="dxa"/>
          </w:tcPr>
          <w:p w:rsidR="00ED1119" w:rsidRPr="00744676" w:rsidRDefault="00ED1119" w:rsidP="00746CE6">
            <w:pPr>
              <w:jc w:val="left"/>
              <w:rPr>
                <w:sz w:val="16"/>
                <w:szCs w:val="16"/>
              </w:rPr>
            </w:pP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g</w:t>
            </w:r>
            <w:r w:rsidRPr="00744676">
              <w:rPr>
                <w:rFonts w:cs="Arial"/>
                <w:spacing w:val="-2"/>
                <w:sz w:val="16"/>
                <w:szCs w:val="16"/>
              </w:rPr>
              <w:t>raven van putten, onde</w:t>
            </w:r>
            <w:r w:rsidRPr="00744676">
              <w:rPr>
                <w:rFonts w:cs="Arial"/>
                <w:spacing w:val="-2"/>
                <w:sz w:val="16"/>
                <w:szCs w:val="16"/>
              </w:rPr>
              <w:t>r</w:t>
            </w:r>
            <w:r w:rsidRPr="00744676">
              <w:rPr>
                <w:rFonts w:cs="Arial"/>
                <w:spacing w:val="-2"/>
                <w:sz w:val="16"/>
                <w:szCs w:val="16"/>
              </w:rPr>
              <w:t>grondse en tunnelwerken</w:t>
            </w:r>
          </w:p>
        </w:tc>
        <w:tc>
          <w:tcPr>
            <w:tcW w:w="2268" w:type="dxa"/>
          </w:tcPr>
          <w:p w:rsidR="00ED1119" w:rsidRPr="00744676" w:rsidRDefault="00A8231A" w:rsidP="00744676">
            <w:pPr>
              <w:rPr>
                <w:rFonts w:cs="Arial"/>
                <w:spacing w:val="-2"/>
                <w:sz w:val="16"/>
                <w:szCs w:val="16"/>
              </w:rPr>
            </w:pPr>
            <w:r>
              <w:rPr>
                <w:rFonts w:cs="Arial"/>
                <w:spacing w:val="-2"/>
                <w:sz w:val="16"/>
                <w:szCs w:val="16"/>
              </w:rPr>
              <w:t>nee</w:t>
            </w:r>
          </w:p>
        </w:tc>
        <w:tc>
          <w:tcPr>
            <w:tcW w:w="2268" w:type="dxa"/>
          </w:tcPr>
          <w:p w:rsidR="00ED1119" w:rsidRPr="00744676" w:rsidRDefault="00A8231A" w:rsidP="00744676">
            <w:pPr>
              <w:rPr>
                <w:rFonts w:cs="Arial"/>
                <w:spacing w:val="-2"/>
                <w:sz w:val="16"/>
                <w:szCs w:val="16"/>
              </w:rPr>
            </w:pPr>
            <w:r>
              <w:rPr>
                <w:rFonts w:cs="Arial"/>
                <w:spacing w:val="-2"/>
                <w:sz w:val="16"/>
                <w:szCs w:val="16"/>
              </w:rPr>
              <w:t>n.v.t.</w:t>
            </w:r>
          </w:p>
          <w:p w:rsidR="00ED1119" w:rsidRPr="00744676" w:rsidRDefault="00ED1119" w:rsidP="00744676">
            <w:pPr>
              <w:rPr>
                <w:rFonts w:cs="Arial"/>
                <w:spacing w:val="-2"/>
                <w:sz w:val="16"/>
                <w:szCs w:val="16"/>
              </w:rPr>
            </w:pPr>
          </w:p>
        </w:tc>
        <w:tc>
          <w:tcPr>
            <w:tcW w:w="4355" w:type="dxa"/>
          </w:tcPr>
          <w:p w:rsidR="00ED1119" w:rsidRPr="00744676" w:rsidRDefault="00A8231A" w:rsidP="00744676">
            <w:pPr>
              <w:rPr>
                <w:rFonts w:cs="Arial"/>
                <w:spacing w:val="-2"/>
                <w:sz w:val="16"/>
                <w:szCs w:val="16"/>
              </w:rPr>
            </w:pPr>
            <w:r>
              <w:rPr>
                <w:rFonts w:cs="Arial"/>
                <w:spacing w:val="-2"/>
                <w:sz w:val="16"/>
                <w:szCs w:val="16"/>
              </w:rPr>
              <w:t>n.v.t.</w:t>
            </w:r>
          </w:p>
        </w:tc>
        <w:tc>
          <w:tcPr>
            <w:tcW w:w="2433" w:type="dxa"/>
          </w:tcPr>
          <w:p w:rsidR="00ED1119" w:rsidRPr="00744676" w:rsidRDefault="00A8231A" w:rsidP="00746CE6">
            <w:pPr>
              <w:jc w:val="left"/>
              <w:rPr>
                <w:sz w:val="16"/>
                <w:szCs w:val="16"/>
              </w:rPr>
            </w:pPr>
            <w:r>
              <w:rPr>
                <w:sz w:val="16"/>
                <w:szCs w:val="16"/>
              </w:rPr>
              <w:t>n.v.t.</w:t>
            </w: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w</w:t>
            </w:r>
            <w:r w:rsidRPr="00744676">
              <w:rPr>
                <w:rFonts w:cs="Arial"/>
                <w:spacing w:val="-2"/>
                <w:sz w:val="16"/>
                <w:szCs w:val="16"/>
              </w:rPr>
              <w:t>erkzaamheden met duikui</w:t>
            </w:r>
            <w:r w:rsidRPr="00744676">
              <w:rPr>
                <w:rFonts w:cs="Arial"/>
                <w:spacing w:val="-2"/>
                <w:sz w:val="16"/>
                <w:szCs w:val="16"/>
              </w:rPr>
              <w:t>t</w:t>
            </w:r>
            <w:r w:rsidRPr="00744676">
              <w:rPr>
                <w:rFonts w:cs="Arial"/>
                <w:spacing w:val="-2"/>
                <w:sz w:val="16"/>
                <w:szCs w:val="16"/>
              </w:rPr>
              <w:t>rusting</w:t>
            </w:r>
          </w:p>
        </w:tc>
        <w:tc>
          <w:tcPr>
            <w:tcW w:w="2268" w:type="dxa"/>
          </w:tcPr>
          <w:p w:rsidR="00ED1119" w:rsidRPr="00744676" w:rsidRDefault="00A8231A" w:rsidP="00744676">
            <w:pPr>
              <w:rPr>
                <w:rFonts w:cs="Arial"/>
                <w:spacing w:val="-2"/>
                <w:sz w:val="16"/>
                <w:szCs w:val="16"/>
              </w:rPr>
            </w:pPr>
            <w:r>
              <w:rPr>
                <w:rFonts w:cs="Arial"/>
                <w:spacing w:val="-2"/>
                <w:sz w:val="16"/>
                <w:szCs w:val="16"/>
              </w:rPr>
              <w:t>nee</w:t>
            </w:r>
          </w:p>
        </w:tc>
        <w:tc>
          <w:tcPr>
            <w:tcW w:w="2268" w:type="dxa"/>
          </w:tcPr>
          <w:p w:rsidR="00ED1119" w:rsidRPr="00744676" w:rsidRDefault="00A8231A" w:rsidP="00744676">
            <w:pPr>
              <w:rPr>
                <w:rFonts w:cs="Arial"/>
                <w:spacing w:val="-2"/>
                <w:sz w:val="16"/>
                <w:szCs w:val="16"/>
              </w:rPr>
            </w:pPr>
            <w:r>
              <w:rPr>
                <w:rFonts w:cs="Arial"/>
                <w:spacing w:val="-2"/>
                <w:sz w:val="16"/>
                <w:szCs w:val="16"/>
              </w:rPr>
              <w:t>n.v.t.</w:t>
            </w:r>
          </w:p>
        </w:tc>
        <w:tc>
          <w:tcPr>
            <w:tcW w:w="4355" w:type="dxa"/>
          </w:tcPr>
          <w:p w:rsidR="00ED1119" w:rsidRPr="00744676" w:rsidRDefault="00A8231A" w:rsidP="00ED3328">
            <w:pPr>
              <w:rPr>
                <w:rFonts w:cs="Arial"/>
                <w:spacing w:val="-2"/>
                <w:sz w:val="16"/>
                <w:szCs w:val="16"/>
              </w:rPr>
            </w:pPr>
            <w:r>
              <w:rPr>
                <w:rFonts w:cs="Arial"/>
                <w:spacing w:val="-2"/>
                <w:sz w:val="16"/>
                <w:szCs w:val="16"/>
              </w:rPr>
              <w:t>n.v.t.</w:t>
            </w:r>
          </w:p>
        </w:tc>
        <w:tc>
          <w:tcPr>
            <w:tcW w:w="2433" w:type="dxa"/>
          </w:tcPr>
          <w:p w:rsidR="00ED1119" w:rsidRPr="00744676" w:rsidRDefault="00A8231A" w:rsidP="00746CE6">
            <w:pPr>
              <w:jc w:val="left"/>
              <w:rPr>
                <w:sz w:val="16"/>
                <w:szCs w:val="16"/>
                <w:highlight w:val="yellow"/>
              </w:rPr>
            </w:pPr>
            <w:r w:rsidRPr="00A8231A">
              <w:rPr>
                <w:sz w:val="16"/>
                <w:szCs w:val="16"/>
              </w:rPr>
              <w:t>n.v.t.</w:t>
            </w: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w</w:t>
            </w:r>
            <w:r w:rsidRPr="00744676">
              <w:rPr>
                <w:rFonts w:cs="Arial"/>
                <w:spacing w:val="-2"/>
                <w:sz w:val="16"/>
                <w:szCs w:val="16"/>
              </w:rPr>
              <w:t>erkzaamheden onder ove</w:t>
            </w:r>
            <w:r w:rsidRPr="00744676">
              <w:rPr>
                <w:rFonts w:cs="Arial"/>
                <w:spacing w:val="-2"/>
                <w:sz w:val="16"/>
                <w:szCs w:val="16"/>
              </w:rPr>
              <w:t>r</w:t>
            </w:r>
            <w:r w:rsidRPr="00744676">
              <w:rPr>
                <w:rFonts w:cs="Arial"/>
                <w:spacing w:val="-2"/>
                <w:sz w:val="16"/>
                <w:szCs w:val="16"/>
              </w:rPr>
              <w:t>druk</w:t>
            </w:r>
          </w:p>
        </w:tc>
        <w:tc>
          <w:tcPr>
            <w:tcW w:w="2268" w:type="dxa"/>
          </w:tcPr>
          <w:p w:rsidR="00ED1119" w:rsidRPr="00744676" w:rsidRDefault="00A8231A" w:rsidP="00744676">
            <w:pPr>
              <w:rPr>
                <w:rFonts w:cs="Arial"/>
                <w:spacing w:val="-2"/>
                <w:sz w:val="16"/>
                <w:szCs w:val="16"/>
              </w:rPr>
            </w:pPr>
            <w:r>
              <w:rPr>
                <w:rFonts w:cs="Arial"/>
                <w:spacing w:val="-2"/>
                <w:sz w:val="16"/>
                <w:szCs w:val="16"/>
              </w:rPr>
              <w:t>nee</w:t>
            </w:r>
          </w:p>
        </w:tc>
        <w:tc>
          <w:tcPr>
            <w:tcW w:w="2268" w:type="dxa"/>
          </w:tcPr>
          <w:p w:rsidR="00ED1119" w:rsidRPr="00744676" w:rsidRDefault="00A8231A" w:rsidP="00744676">
            <w:pPr>
              <w:rPr>
                <w:rFonts w:cs="Arial"/>
                <w:spacing w:val="-2"/>
                <w:sz w:val="16"/>
                <w:szCs w:val="16"/>
              </w:rPr>
            </w:pPr>
            <w:r>
              <w:rPr>
                <w:rFonts w:cs="Arial"/>
                <w:spacing w:val="-2"/>
                <w:sz w:val="16"/>
                <w:szCs w:val="16"/>
              </w:rPr>
              <w:t>n.v.t.</w:t>
            </w:r>
          </w:p>
        </w:tc>
        <w:tc>
          <w:tcPr>
            <w:tcW w:w="4355" w:type="dxa"/>
          </w:tcPr>
          <w:p w:rsidR="00ED1119" w:rsidRPr="00744676" w:rsidRDefault="00A8231A" w:rsidP="00744676">
            <w:pPr>
              <w:rPr>
                <w:rFonts w:cs="Arial"/>
                <w:spacing w:val="-2"/>
                <w:sz w:val="16"/>
                <w:szCs w:val="16"/>
              </w:rPr>
            </w:pPr>
            <w:r>
              <w:rPr>
                <w:rFonts w:cs="Arial"/>
                <w:spacing w:val="-2"/>
                <w:sz w:val="16"/>
                <w:szCs w:val="16"/>
              </w:rPr>
              <w:t>n.v.t.</w:t>
            </w:r>
          </w:p>
          <w:p w:rsidR="00ED1119" w:rsidRPr="00744676" w:rsidRDefault="00ED1119" w:rsidP="00744676">
            <w:pPr>
              <w:rPr>
                <w:rFonts w:cs="Arial"/>
                <w:spacing w:val="-2"/>
                <w:sz w:val="16"/>
                <w:szCs w:val="16"/>
              </w:rPr>
            </w:pPr>
          </w:p>
        </w:tc>
        <w:tc>
          <w:tcPr>
            <w:tcW w:w="2433" w:type="dxa"/>
          </w:tcPr>
          <w:p w:rsidR="00ED1119" w:rsidRPr="00744676" w:rsidRDefault="00A8231A" w:rsidP="00746CE6">
            <w:pPr>
              <w:jc w:val="left"/>
              <w:rPr>
                <w:sz w:val="16"/>
                <w:szCs w:val="16"/>
              </w:rPr>
            </w:pPr>
            <w:r>
              <w:rPr>
                <w:sz w:val="16"/>
                <w:szCs w:val="16"/>
              </w:rPr>
              <w:t>n.v.t.</w:t>
            </w: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w</w:t>
            </w:r>
            <w:r w:rsidRPr="00744676">
              <w:rPr>
                <w:rFonts w:cs="Arial"/>
                <w:spacing w:val="-2"/>
                <w:sz w:val="16"/>
                <w:szCs w:val="16"/>
              </w:rPr>
              <w:t>erkzaamheden waarbij springstoffen worden gebruikt</w:t>
            </w:r>
          </w:p>
          <w:p w:rsidR="00ED1119" w:rsidRPr="00744676" w:rsidRDefault="00ED1119" w:rsidP="00744676">
            <w:pPr>
              <w:rPr>
                <w:rFonts w:cs="Arial"/>
                <w:spacing w:val="-2"/>
                <w:sz w:val="16"/>
                <w:szCs w:val="16"/>
              </w:rPr>
            </w:pPr>
          </w:p>
        </w:tc>
        <w:tc>
          <w:tcPr>
            <w:tcW w:w="2268" w:type="dxa"/>
          </w:tcPr>
          <w:p w:rsidR="00ED1119" w:rsidRPr="00744676" w:rsidRDefault="00ED1119" w:rsidP="00744676">
            <w:pPr>
              <w:rPr>
                <w:rFonts w:cs="Arial"/>
                <w:spacing w:val="-2"/>
                <w:sz w:val="16"/>
                <w:szCs w:val="16"/>
              </w:rPr>
            </w:pPr>
            <w:r>
              <w:rPr>
                <w:rFonts w:cs="Arial"/>
                <w:spacing w:val="-2"/>
                <w:sz w:val="16"/>
                <w:szCs w:val="16"/>
              </w:rPr>
              <w:t>nee</w:t>
            </w:r>
          </w:p>
        </w:tc>
        <w:tc>
          <w:tcPr>
            <w:tcW w:w="2268" w:type="dxa"/>
          </w:tcPr>
          <w:p w:rsidR="00ED1119" w:rsidRPr="00744676" w:rsidRDefault="00ED1119" w:rsidP="00744676">
            <w:pPr>
              <w:rPr>
                <w:rFonts w:cs="Arial"/>
                <w:spacing w:val="-2"/>
                <w:sz w:val="16"/>
                <w:szCs w:val="16"/>
              </w:rPr>
            </w:pPr>
            <w:r>
              <w:rPr>
                <w:rFonts w:cs="Arial"/>
                <w:spacing w:val="-2"/>
                <w:sz w:val="16"/>
                <w:szCs w:val="16"/>
              </w:rPr>
              <w:t>n.v.t.</w:t>
            </w:r>
          </w:p>
        </w:tc>
        <w:tc>
          <w:tcPr>
            <w:tcW w:w="4355" w:type="dxa"/>
          </w:tcPr>
          <w:p w:rsidR="00ED1119" w:rsidRPr="00744676" w:rsidRDefault="00ED1119" w:rsidP="00744676">
            <w:pPr>
              <w:rPr>
                <w:rFonts w:cs="Arial"/>
                <w:spacing w:val="-2"/>
                <w:sz w:val="16"/>
                <w:szCs w:val="16"/>
              </w:rPr>
            </w:pPr>
            <w:r>
              <w:rPr>
                <w:rFonts w:cs="Arial"/>
                <w:spacing w:val="-2"/>
                <w:sz w:val="16"/>
                <w:szCs w:val="16"/>
              </w:rPr>
              <w:t>n.v.t.</w:t>
            </w:r>
          </w:p>
        </w:tc>
        <w:tc>
          <w:tcPr>
            <w:tcW w:w="2433" w:type="dxa"/>
          </w:tcPr>
          <w:p w:rsidR="00ED1119" w:rsidRPr="00744676" w:rsidRDefault="00ED1119" w:rsidP="00746CE6">
            <w:pPr>
              <w:jc w:val="left"/>
              <w:rPr>
                <w:sz w:val="16"/>
                <w:szCs w:val="16"/>
              </w:rPr>
            </w:pPr>
            <w:r>
              <w:rPr>
                <w:sz w:val="16"/>
                <w:szCs w:val="16"/>
              </w:rPr>
              <w:t>n.v.t.</w:t>
            </w:r>
          </w:p>
        </w:tc>
      </w:tr>
      <w:tr w:rsidR="00CC2C42" w:rsidTr="00B57E6D">
        <w:trPr>
          <w:cantSplit/>
        </w:trPr>
        <w:tc>
          <w:tcPr>
            <w:tcW w:w="2197" w:type="dxa"/>
            <w:vMerge w:val="restart"/>
            <w:shd w:val="clear" w:color="auto" w:fill="auto"/>
          </w:tcPr>
          <w:p w:rsidR="00CC2C42" w:rsidRDefault="00CC2C42" w:rsidP="00744676">
            <w:pPr>
              <w:rPr>
                <w:rFonts w:cs="Arial"/>
                <w:spacing w:val="-2"/>
                <w:sz w:val="16"/>
                <w:szCs w:val="16"/>
              </w:rPr>
            </w:pPr>
            <w:r>
              <w:rPr>
                <w:rFonts w:cs="Arial"/>
                <w:spacing w:val="-2"/>
                <w:sz w:val="16"/>
                <w:szCs w:val="16"/>
              </w:rPr>
              <w:t>heetwerk</w:t>
            </w:r>
          </w:p>
        </w:tc>
        <w:tc>
          <w:tcPr>
            <w:tcW w:w="2268" w:type="dxa"/>
          </w:tcPr>
          <w:p w:rsidR="00CC2C42" w:rsidRDefault="00CC2C42" w:rsidP="00744676">
            <w:pPr>
              <w:rPr>
                <w:rFonts w:cs="Arial"/>
                <w:spacing w:val="-2"/>
                <w:sz w:val="16"/>
                <w:szCs w:val="16"/>
              </w:rPr>
            </w:pPr>
            <w:r>
              <w:rPr>
                <w:rFonts w:cs="Arial"/>
                <w:spacing w:val="-2"/>
                <w:sz w:val="16"/>
                <w:szCs w:val="16"/>
              </w:rPr>
              <w:t>ja, t.b.v. de schanskorf op de damwand wordt een plaatst</w:t>
            </w:r>
            <w:r>
              <w:rPr>
                <w:rFonts w:cs="Arial"/>
                <w:spacing w:val="-2"/>
                <w:sz w:val="16"/>
                <w:szCs w:val="16"/>
              </w:rPr>
              <w:t>a</w:t>
            </w:r>
            <w:r>
              <w:rPr>
                <w:rFonts w:cs="Arial"/>
                <w:spacing w:val="-2"/>
                <w:sz w:val="16"/>
                <w:szCs w:val="16"/>
              </w:rPr>
              <w:t>len profiel op de damwanden aangebracht (d.m.v. lassen)</w:t>
            </w:r>
          </w:p>
        </w:tc>
        <w:tc>
          <w:tcPr>
            <w:tcW w:w="2268" w:type="dxa"/>
          </w:tcPr>
          <w:p w:rsidR="00CC2C42" w:rsidRDefault="00CC2C42" w:rsidP="00744676">
            <w:pPr>
              <w:rPr>
                <w:rFonts w:cs="Arial"/>
                <w:spacing w:val="-2"/>
                <w:sz w:val="16"/>
                <w:szCs w:val="16"/>
              </w:rPr>
            </w:pPr>
            <w:r>
              <w:rPr>
                <w:rFonts w:cs="Arial"/>
                <w:spacing w:val="-2"/>
                <w:sz w:val="16"/>
                <w:szCs w:val="16"/>
              </w:rPr>
              <w:t>korven kunnen pas aang</w:t>
            </w:r>
            <w:r>
              <w:rPr>
                <w:rFonts w:cs="Arial"/>
                <w:spacing w:val="-2"/>
                <w:sz w:val="16"/>
                <w:szCs w:val="16"/>
              </w:rPr>
              <w:t>e</w:t>
            </w:r>
            <w:r>
              <w:rPr>
                <w:rFonts w:cs="Arial"/>
                <w:spacing w:val="-2"/>
                <w:sz w:val="16"/>
                <w:szCs w:val="16"/>
              </w:rPr>
              <w:t>bracht worden na het plaatsen van de damwanden, hierin geen ontwerpkeuze mogelijk</w:t>
            </w:r>
          </w:p>
        </w:tc>
        <w:tc>
          <w:tcPr>
            <w:tcW w:w="4355" w:type="dxa"/>
          </w:tcPr>
          <w:p w:rsidR="00CC2C42" w:rsidRPr="00F8184E" w:rsidRDefault="00CC2C42" w:rsidP="00CC2C42">
            <w:pPr>
              <w:rPr>
                <w:rFonts w:cs="Arial"/>
                <w:spacing w:val="-2"/>
                <w:sz w:val="16"/>
                <w:szCs w:val="16"/>
              </w:rPr>
            </w:pPr>
            <w:r w:rsidRPr="00F8184E">
              <w:rPr>
                <w:rFonts w:cs="Arial"/>
                <w:spacing w:val="-2"/>
                <w:sz w:val="16"/>
                <w:szCs w:val="16"/>
              </w:rPr>
              <w:t xml:space="preserve">tijdens het lassen </w:t>
            </w:r>
            <w:r>
              <w:rPr>
                <w:rFonts w:cs="Arial"/>
                <w:spacing w:val="-2"/>
                <w:sz w:val="16"/>
                <w:szCs w:val="16"/>
              </w:rPr>
              <w:t xml:space="preserve">ontstaan er risico’s op brand, branwonden, vrijkomende dampen etc. </w:t>
            </w:r>
            <w:r w:rsidRPr="00F8184E">
              <w:rPr>
                <w:rFonts w:cs="Arial"/>
                <w:spacing w:val="-2"/>
                <w:sz w:val="16"/>
                <w:szCs w:val="16"/>
              </w:rPr>
              <w:t>Beheerssuggesties</w:t>
            </w:r>
          </w:p>
          <w:p w:rsidR="00CC2C42" w:rsidRDefault="00CC2C42" w:rsidP="00F8184E">
            <w:pPr>
              <w:rPr>
                <w:rFonts w:cs="Arial"/>
                <w:spacing w:val="-2"/>
                <w:sz w:val="16"/>
                <w:szCs w:val="16"/>
              </w:rPr>
            </w:pPr>
            <w:r w:rsidRPr="00F8184E">
              <w:rPr>
                <w:rFonts w:cs="Arial"/>
                <w:spacing w:val="-2"/>
                <w:sz w:val="16"/>
                <w:szCs w:val="16"/>
              </w:rPr>
              <w:t>zijn voorlichting en instructie, persoonlijke</w:t>
            </w:r>
            <w:r>
              <w:rPr>
                <w:rFonts w:cs="Arial"/>
                <w:spacing w:val="-2"/>
                <w:sz w:val="16"/>
                <w:szCs w:val="16"/>
              </w:rPr>
              <w:t xml:space="preserve"> </w:t>
            </w:r>
            <w:r w:rsidRPr="00F8184E">
              <w:rPr>
                <w:rFonts w:cs="Arial"/>
                <w:spacing w:val="-2"/>
                <w:sz w:val="16"/>
                <w:szCs w:val="16"/>
              </w:rPr>
              <w:t>beschermingsmi</w:t>
            </w:r>
            <w:r w:rsidRPr="00F8184E">
              <w:rPr>
                <w:rFonts w:cs="Arial"/>
                <w:spacing w:val="-2"/>
                <w:sz w:val="16"/>
                <w:szCs w:val="16"/>
              </w:rPr>
              <w:t>d</w:t>
            </w:r>
            <w:r w:rsidRPr="00F8184E">
              <w:rPr>
                <w:rFonts w:cs="Arial"/>
                <w:spacing w:val="-2"/>
                <w:sz w:val="16"/>
                <w:szCs w:val="16"/>
              </w:rPr>
              <w:t>delen toepassen (handschoenen</w:t>
            </w:r>
            <w:r>
              <w:rPr>
                <w:rFonts w:cs="Arial"/>
                <w:spacing w:val="-2"/>
                <w:sz w:val="16"/>
                <w:szCs w:val="16"/>
              </w:rPr>
              <w:t>, laskap, beschermende kleding</w:t>
            </w:r>
            <w:r w:rsidRPr="00F8184E">
              <w:rPr>
                <w:rFonts w:cs="Arial"/>
                <w:spacing w:val="-2"/>
                <w:sz w:val="16"/>
                <w:szCs w:val="16"/>
              </w:rPr>
              <w:t>). De</w:t>
            </w:r>
            <w:r>
              <w:rPr>
                <w:rFonts w:cs="Arial"/>
                <w:spacing w:val="-2"/>
                <w:sz w:val="16"/>
                <w:szCs w:val="16"/>
              </w:rPr>
              <w:t xml:space="preserve"> aannemer</w:t>
            </w:r>
            <w:r w:rsidRPr="00F8184E">
              <w:rPr>
                <w:rFonts w:cs="Arial"/>
                <w:spacing w:val="-2"/>
                <w:sz w:val="16"/>
                <w:szCs w:val="16"/>
              </w:rPr>
              <w:t xml:space="preserve"> moet in zijn V&amp;G-plan aangeven hoe hij de</w:t>
            </w:r>
            <w:r>
              <w:rPr>
                <w:rFonts w:cs="Arial"/>
                <w:spacing w:val="-2"/>
                <w:sz w:val="16"/>
                <w:szCs w:val="16"/>
              </w:rPr>
              <w:t xml:space="preserve"> </w:t>
            </w:r>
            <w:r w:rsidRPr="00F8184E">
              <w:rPr>
                <w:rFonts w:cs="Arial"/>
                <w:spacing w:val="-2"/>
                <w:sz w:val="16"/>
                <w:szCs w:val="16"/>
              </w:rPr>
              <w:t>risico’s gekoppeld aan deze werkzaamheden gaat</w:t>
            </w:r>
            <w:r>
              <w:rPr>
                <w:rFonts w:cs="Arial"/>
                <w:spacing w:val="-2"/>
                <w:sz w:val="16"/>
                <w:szCs w:val="16"/>
              </w:rPr>
              <w:t xml:space="preserve"> </w:t>
            </w:r>
            <w:r w:rsidRPr="00F8184E">
              <w:rPr>
                <w:rFonts w:cs="Arial"/>
                <w:spacing w:val="-2"/>
                <w:sz w:val="16"/>
                <w:szCs w:val="16"/>
              </w:rPr>
              <w:t>b</w:t>
            </w:r>
            <w:r w:rsidRPr="00F8184E">
              <w:rPr>
                <w:rFonts w:cs="Arial"/>
                <w:spacing w:val="-2"/>
                <w:sz w:val="16"/>
                <w:szCs w:val="16"/>
              </w:rPr>
              <w:t>e</w:t>
            </w:r>
            <w:r w:rsidRPr="00F8184E">
              <w:rPr>
                <w:rFonts w:cs="Arial"/>
                <w:spacing w:val="-2"/>
                <w:sz w:val="16"/>
                <w:szCs w:val="16"/>
              </w:rPr>
              <w:t>heersen</w:t>
            </w:r>
          </w:p>
        </w:tc>
        <w:tc>
          <w:tcPr>
            <w:tcW w:w="2433" w:type="dxa"/>
          </w:tcPr>
          <w:p w:rsidR="00CC2C42" w:rsidRDefault="00CC2C42" w:rsidP="00746CE6">
            <w:pPr>
              <w:jc w:val="left"/>
              <w:rPr>
                <w:sz w:val="16"/>
                <w:szCs w:val="16"/>
              </w:rPr>
            </w:pPr>
          </w:p>
        </w:tc>
      </w:tr>
      <w:tr w:rsidR="00CC2C42" w:rsidTr="00B57E6D">
        <w:trPr>
          <w:cantSplit/>
        </w:trPr>
        <w:tc>
          <w:tcPr>
            <w:tcW w:w="2197" w:type="dxa"/>
            <w:vMerge/>
            <w:shd w:val="clear" w:color="auto" w:fill="auto"/>
          </w:tcPr>
          <w:p w:rsidR="00CC2C42" w:rsidRDefault="00CC2C42" w:rsidP="00744676">
            <w:pPr>
              <w:rPr>
                <w:rFonts w:cs="Arial"/>
                <w:spacing w:val="-2"/>
                <w:sz w:val="16"/>
                <w:szCs w:val="16"/>
              </w:rPr>
            </w:pPr>
          </w:p>
        </w:tc>
        <w:tc>
          <w:tcPr>
            <w:tcW w:w="2268" w:type="dxa"/>
          </w:tcPr>
          <w:p w:rsidR="00CC2C42" w:rsidRDefault="00CC2C42" w:rsidP="00744676">
            <w:pPr>
              <w:rPr>
                <w:rFonts w:cs="Arial"/>
                <w:spacing w:val="-2"/>
                <w:sz w:val="16"/>
                <w:szCs w:val="16"/>
              </w:rPr>
            </w:pPr>
            <w:r>
              <w:rPr>
                <w:rFonts w:cs="Arial"/>
                <w:spacing w:val="-2"/>
                <w:sz w:val="16"/>
                <w:szCs w:val="16"/>
              </w:rPr>
              <w:t>ja, er worden verankeringen verwijderd door middel van a</w:t>
            </w:r>
            <w:r>
              <w:rPr>
                <w:rFonts w:cs="Arial"/>
                <w:spacing w:val="-2"/>
                <w:sz w:val="16"/>
                <w:szCs w:val="16"/>
              </w:rPr>
              <w:t>f</w:t>
            </w:r>
            <w:r>
              <w:rPr>
                <w:rFonts w:cs="Arial"/>
                <w:spacing w:val="-2"/>
                <w:sz w:val="16"/>
                <w:szCs w:val="16"/>
              </w:rPr>
              <w:t>branden</w:t>
            </w:r>
          </w:p>
        </w:tc>
        <w:tc>
          <w:tcPr>
            <w:tcW w:w="2268" w:type="dxa"/>
          </w:tcPr>
          <w:p w:rsidR="00CC2C42" w:rsidRDefault="00CC2C42" w:rsidP="00744676">
            <w:pPr>
              <w:rPr>
                <w:rFonts w:cs="Arial"/>
                <w:spacing w:val="-2"/>
                <w:sz w:val="16"/>
                <w:szCs w:val="16"/>
              </w:rPr>
            </w:pPr>
            <w:r>
              <w:rPr>
                <w:rFonts w:cs="Arial"/>
                <w:spacing w:val="-2"/>
                <w:sz w:val="16"/>
                <w:szCs w:val="16"/>
              </w:rPr>
              <w:t>huidige damwanden en vera</w:t>
            </w:r>
            <w:r>
              <w:rPr>
                <w:rFonts w:cs="Arial"/>
                <w:spacing w:val="-2"/>
                <w:sz w:val="16"/>
                <w:szCs w:val="16"/>
              </w:rPr>
              <w:t>n</w:t>
            </w:r>
            <w:r>
              <w:rPr>
                <w:rFonts w:cs="Arial"/>
                <w:spacing w:val="-2"/>
                <w:sz w:val="16"/>
                <w:szCs w:val="16"/>
              </w:rPr>
              <w:t>kering moeten vervangen worden. Ten aanzien van het ontwerp is hierin geen keuze mogelijk</w:t>
            </w:r>
          </w:p>
        </w:tc>
        <w:tc>
          <w:tcPr>
            <w:tcW w:w="4355" w:type="dxa"/>
          </w:tcPr>
          <w:p w:rsidR="00CC2C42" w:rsidRDefault="00CC2C42" w:rsidP="00CC2C42">
            <w:pPr>
              <w:rPr>
                <w:rFonts w:cs="Arial"/>
                <w:spacing w:val="-2"/>
                <w:sz w:val="16"/>
                <w:szCs w:val="16"/>
              </w:rPr>
            </w:pPr>
            <w:r>
              <w:rPr>
                <w:rFonts w:cs="Arial"/>
                <w:spacing w:val="-2"/>
                <w:sz w:val="16"/>
                <w:szCs w:val="16"/>
              </w:rPr>
              <w:t>tijdens het afbranden ontstaan risico’s op brand, brandwo</w:t>
            </w:r>
            <w:r>
              <w:rPr>
                <w:rFonts w:cs="Arial"/>
                <w:spacing w:val="-2"/>
                <w:sz w:val="16"/>
                <w:szCs w:val="16"/>
              </w:rPr>
              <w:t>n</w:t>
            </w:r>
            <w:r>
              <w:rPr>
                <w:rFonts w:cs="Arial"/>
                <w:spacing w:val="-2"/>
                <w:sz w:val="16"/>
                <w:szCs w:val="16"/>
              </w:rPr>
              <w:t xml:space="preserve">den en wegspringende delen. </w:t>
            </w:r>
            <w:r w:rsidRPr="00F8184E">
              <w:rPr>
                <w:rFonts w:cs="Arial"/>
                <w:spacing w:val="-2"/>
                <w:sz w:val="16"/>
                <w:szCs w:val="16"/>
              </w:rPr>
              <w:t>Beheerssuggesties</w:t>
            </w:r>
            <w:r>
              <w:rPr>
                <w:rFonts w:cs="Arial"/>
                <w:spacing w:val="-2"/>
                <w:sz w:val="16"/>
                <w:szCs w:val="16"/>
              </w:rPr>
              <w:t xml:space="preserve"> </w:t>
            </w:r>
            <w:r w:rsidRPr="00F8184E">
              <w:rPr>
                <w:rFonts w:cs="Arial"/>
                <w:spacing w:val="-2"/>
                <w:sz w:val="16"/>
                <w:szCs w:val="16"/>
              </w:rPr>
              <w:t>zijn voo</w:t>
            </w:r>
            <w:r w:rsidRPr="00F8184E">
              <w:rPr>
                <w:rFonts w:cs="Arial"/>
                <w:spacing w:val="-2"/>
                <w:sz w:val="16"/>
                <w:szCs w:val="16"/>
              </w:rPr>
              <w:t>r</w:t>
            </w:r>
            <w:r w:rsidRPr="00F8184E">
              <w:rPr>
                <w:rFonts w:cs="Arial"/>
                <w:spacing w:val="-2"/>
                <w:sz w:val="16"/>
                <w:szCs w:val="16"/>
              </w:rPr>
              <w:t>lichting en instructie, persoonlijke</w:t>
            </w:r>
            <w:r>
              <w:rPr>
                <w:rFonts w:cs="Arial"/>
                <w:spacing w:val="-2"/>
                <w:sz w:val="16"/>
                <w:szCs w:val="16"/>
              </w:rPr>
              <w:t xml:space="preserve"> </w:t>
            </w:r>
            <w:r w:rsidRPr="00F8184E">
              <w:rPr>
                <w:rFonts w:cs="Arial"/>
                <w:spacing w:val="-2"/>
                <w:sz w:val="16"/>
                <w:szCs w:val="16"/>
              </w:rPr>
              <w:t>beschermingsmiddelen toepassen (handschoenen</w:t>
            </w:r>
            <w:r>
              <w:rPr>
                <w:rFonts w:cs="Arial"/>
                <w:spacing w:val="-2"/>
                <w:sz w:val="16"/>
                <w:szCs w:val="16"/>
              </w:rPr>
              <w:t>, beschermende kleding, veili</w:t>
            </w:r>
            <w:r>
              <w:rPr>
                <w:rFonts w:cs="Arial"/>
                <w:spacing w:val="-2"/>
                <w:sz w:val="16"/>
                <w:szCs w:val="16"/>
              </w:rPr>
              <w:t>g</w:t>
            </w:r>
            <w:r>
              <w:rPr>
                <w:rFonts w:cs="Arial"/>
                <w:spacing w:val="-2"/>
                <w:sz w:val="16"/>
                <w:szCs w:val="16"/>
              </w:rPr>
              <w:t>heidsbril</w:t>
            </w:r>
            <w:r w:rsidRPr="00F8184E">
              <w:rPr>
                <w:rFonts w:cs="Arial"/>
                <w:spacing w:val="-2"/>
                <w:sz w:val="16"/>
                <w:szCs w:val="16"/>
              </w:rPr>
              <w:t>). De</w:t>
            </w:r>
            <w:r>
              <w:rPr>
                <w:rFonts w:cs="Arial"/>
                <w:spacing w:val="-2"/>
                <w:sz w:val="16"/>
                <w:szCs w:val="16"/>
              </w:rPr>
              <w:t xml:space="preserve"> aannemer</w:t>
            </w:r>
            <w:r w:rsidRPr="00F8184E">
              <w:rPr>
                <w:rFonts w:cs="Arial"/>
                <w:spacing w:val="-2"/>
                <w:sz w:val="16"/>
                <w:szCs w:val="16"/>
              </w:rPr>
              <w:t xml:space="preserve"> moet in zijn V&amp;G-plan aangeven hoe hij de</w:t>
            </w:r>
            <w:r>
              <w:rPr>
                <w:rFonts w:cs="Arial"/>
                <w:spacing w:val="-2"/>
                <w:sz w:val="16"/>
                <w:szCs w:val="16"/>
              </w:rPr>
              <w:t xml:space="preserve"> </w:t>
            </w:r>
            <w:r w:rsidRPr="00F8184E">
              <w:rPr>
                <w:rFonts w:cs="Arial"/>
                <w:spacing w:val="-2"/>
                <w:sz w:val="16"/>
                <w:szCs w:val="16"/>
              </w:rPr>
              <w:t>risico’s gekoppeld aan deze werkzaamheden gaat</w:t>
            </w:r>
            <w:r>
              <w:rPr>
                <w:rFonts w:cs="Arial"/>
                <w:spacing w:val="-2"/>
                <w:sz w:val="16"/>
                <w:szCs w:val="16"/>
              </w:rPr>
              <w:t xml:space="preserve"> </w:t>
            </w:r>
            <w:r w:rsidRPr="00F8184E">
              <w:rPr>
                <w:rFonts w:cs="Arial"/>
                <w:spacing w:val="-2"/>
                <w:sz w:val="16"/>
                <w:szCs w:val="16"/>
              </w:rPr>
              <w:t>beheersen</w:t>
            </w:r>
          </w:p>
        </w:tc>
        <w:tc>
          <w:tcPr>
            <w:tcW w:w="2433" w:type="dxa"/>
          </w:tcPr>
          <w:p w:rsidR="00CC2C42" w:rsidRDefault="00CC2C42" w:rsidP="00746CE6">
            <w:pPr>
              <w:jc w:val="left"/>
              <w:rPr>
                <w:sz w:val="16"/>
                <w:szCs w:val="16"/>
              </w:rPr>
            </w:pP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w</w:t>
            </w:r>
            <w:r w:rsidRPr="00744676">
              <w:rPr>
                <w:rFonts w:cs="Arial"/>
                <w:spacing w:val="-2"/>
                <w:sz w:val="16"/>
                <w:szCs w:val="16"/>
              </w:rPr>
              <w:t>erkzaamheden in verband met de montage of demont</w:t>
            </w:r>
            <w:r w:rsidRPr="00744676">
              <w:rPr>
                <w:rFonts w:cs="Arial"/>
                <w:spacing w:val="-2"/>
                <w:sz w:val="16"/>
                <w:szCs w:val="16"/>
              </w:rPr>
              <w:t>a</w:t>
            </w:r>
            <w:r w:rsidRPr="00744676">
              <w:rPr>
                <w:rFonts w:cs="Arial"/>
                <w:spacing w:val="-2"/>
                <w:sz w:val="16"/>
                <w:szCs w:val="16"/>
              </w:rPr>
              <w:t>ge van zware geprefabr</w:t>
            </w:r>
            <w:r w:rsidRPr="00744676">
              <w:rPr>
                <w:rFonts w:cs="Arial"/>
                <w:spacing w:val="-2"/>
                <w:sz w:val="16"/>
                <w:szCs w:val="16"/>
              </w:rPr>
              <w:t>i</w:t>
            </w:r>
            <w:r w:rsidRPr="00744676">
              <w:rPr>
                <w:rFonts w:cs="Arial"/>
                <w:spacing w:val="-2"/>
                <w:sz w:val="16"/>
                <w:szCs w:val="16"/>
              </w:rPr>
              <w:t>ceerde elementen</w:t>
            </w:r>
          </w:p>
        </w:tc>
        <w:tc>
          <w:tcPr>
            <w:tcW w:w="2268" w:type="dxa"/>
          </w:tcPr>
          <w:p w:rsidR="00ED1119" w:rsidRPr="00744676" w:rsidRDefault="00A8231A" w:rsidP="00744676">
            <w:pPr>
              <w:rPr>
                <w:rFonts w:cs="Arial"/>
                <w:spacing w:val="-2"/>
                <w:sz w:val="16"/>
                <w:szCs w:val="16"/>
              </w:rPr>
            </w:pPr>
            <w:r>
              <w:rPr>
                <w:rFonts w:cs="Arial"/>
                <w:spacing w:val="-2"/>
                <w:sz w:val="16"/>
                <w:szCs w:val="16"/>
              </w:rPr>
              <w:t>zie risico aanbrengen van damwanden</w:t>
            </w:r>
            <w:r w:rsidR="004915DE">
              <w:rPr>
                <w:rFonts w:cs="Arial"/>
                <w:spacing w:val="-2"/>
                <w:sz w:val="16"/>
                <w:szCs w:val="16"/>
              </w:rPr>
              <w:t xml:space="preserve"> en/of fundering</w:t>
            </w:r>
            <w:r w:rsidR="004915DE">
              <w:rPr>
                <w:rFonts w:cs="Arial"/>
                <w:spacing w:val="-2"/>
                <w:sz w:val="16"/>
                <w:szCs w:val="16"/>
              </w:rPr>
              <w:t>s</w:t>
            </w:r>
            <w:r w:rsidR="004915DE">
              <w:rPr>
                <w:rFonts w:cs="Arial"/>
                <w:spacing w:val="-2"/>
                <w:sz w:val="16"/>
                <w:szCs w:val="16"/>
              </w:rPr>
              <w:t>palen</w:t>
            </w:r>
          </w:p>
        </w:tc>
        <w:tc>
          <w:tcPr>
            <w:tcW w:w="2268" w:type="dxa"/>
          </w:tcPr>
          <w:p w:rsidR="00ED1119" w:rsidRPr="00744676" w:rsidRDefault="00A8231A" w:rsidP="00744676">
            <w:pPr>
              <w:rPr>
                <w:rFonts w:cs="Arial"/>
                <w:spacing w:val="-2"/>
                <w:sz w:val="16"/>
                <w:szCs w:val="16"/>
              </w:rPr>
            </w:pPr>
            <w:r>
              <w:rPr>
                <w:rFonts w:cs="Arial"/>
                <w:spacing w:val="-2"/>
                <w:sz w:val="16"/>
                <w:szCs w:val="16"/>
              </w:rPr>
              <w:t>n.v.t.</w:t>
            </w:r>
          </w:p>
        </w:tc>
        <w:tc>
          <w:tcPr>
            <w:tcW w:w="4355" w:type="dxa"/>
          </w:tcPr>
          <w:p w:rsidR="00ED1119" w:rsidRPr="00744676" w:rsidRDefault="00665813" w:rsidP="00744676">
            <w:pPr>
              <w:rPr>
                <w:rFonts w:cs="Arial"/>
                <w:spacing w:val="-2"/>
                <w:sz w:val="16"/>
                <w:szCs w:val="16"/>
              </w:rPr>
            </w:pPr>
            <w:r>
              <w:rPr>
                <w:rFonts w:cs="Arial"/>
                <w:spacing w:val="-2"/>
                <w:sz w:val="16"/>
                <w:szCs w:val="16"/>
              </w:rPr>
              <w:t>n.v.t.</w:t>
            </w:r>
          </w:p>
          <w:p w:rsidR="00ED1119" w:rsidRPr="00744676" w:rsidRDefault="00ED1119" w:rsidP="00744676">
            <w:pPr>
              <w:rPr>
                <w:rFonts w:cs="Arial"/>
                <w:spacing w:val="-2"/>
                <w:sz w:val="16"/>
                <w:szCs w:val="16"/>
              </w:rPr>
            </w:pPr>
          </w:p>
        </w:tc>
        <w:tc>
          <w:tcPr>
            <w:tcW w:w="2433" w:type="dxa"/>
          </w:tcPr>
          <w:p w:rsidR="00ED1119" w:rsidRPr="00744676" w:rsidRDefault="000F40E0" w:rsidP="00746CE6">
            <w:pPr>
              <w:jc w:val="left"/>
              <w:rPr>
                <w:sz w:val="16"/>
                <w:szCs w:val="16"/>
              </w:rPr>
            </w:pPr>
            <w:r>
              <w:rPr>
                <w:sz w:val="16"/>
                <w:szCs w:val="16"/>
              </w:rPr>
              <w:t>n.v.t.</w:t>
            </w:r>
          </w:p>
        </w:tc>
      </w:tr>
      <w:tr w:rsidR="00CC2C42" w:rsidTr="00B57E6D">
        <w:trPr>
          <w:cantSplit/>
        </w:trPr>
        <w:tc>
          <w:tcPr>
            <w:tcW w:w="2197" w:type="dxa"/>
            <w:vMerge w:val="restart"/>
            <w:shd w:val="clear" w:color="auto" w:fill="auto"/>
          </w:tcPr>
          <w:p w:rsidR="00CC2C42" w:rsidRPr="000F40E0" w:rsidRDefault="00CC2C42" w:rsidP="000F40E0">
            <w:pPr>
              <w:rPr>
                <w:rFonts w:cs="Arial"/>
                <w:spacing w:val="-2"/>
                <w:sz w:val="16"/>
                <w:szCs w:val="16"/>
              </w:rPr>
            </w:pPr>
            <w:r w:rsidRPr="000F40E0">
              <w:rPr>
                <w:rFonts w:cs="Arial"/>
                <w:spacing w:val="-2"/>
                <w:sz w:val="16"/>
                <w:szCs w:val="16"/>
              </w:rPr>
              <w:t>werkzaamheden in verband</w:t>
            </w:r>
          </w:p>
          <w:p w:rsidR="00CC2C42" w:rsidRPr="000F40E0" w:rsidRDefault="00CC2C42" w:rsidP="000F40E0">
            <w:pPr>
              <w:rPr>
                <w:rFonts w:cs="Arial"/>
                <w:spacing w:val="-2"/>
                <w:sz w:val="16"/>
                <w:szCs w:val="16"/>
              </w:rPr>
            </w:pPr>
            <w:r w:rsidRPr="000F40E0">
              <w:rPr>
                <w:rFonts w:cs="Arial"/>
                <w:spacing w:val="-2"/>
                <w:sz w:val="16"/>
                <w:szCs w:val="16"/>
              </w:rPr>
              <w:t>met het aanbrengen van</w:t>
            </w:r>
          </w:p>
          <w:p w:rsidR="00CC2C42" w:rsidRDefault="00CC2C42" w:rsidP="0002189E">
            <w:pPr>
              <w:rPr>
                <w:rFonts w:cs="Arial"/>
                <w:spacing w:val="-2"/>
                <w:sz w:val="16"/>
                <w:szCs w:val="16"/>
              </w:rPr>
            </w:pPr>
            <w:r>
              <w:rPr>
                <w:rFonts w:cs="Arial"/>
                <w:spacing w:val="-2"/>
                <w:sz w:val="16"/>
                <w:szCs w:val="16"/>
              </w:rPr>
              <w:t>damwanden en verankeri</w:t>
            </w:r>
            <w:r>
              <w:rPr>
                <w:rFonts w:cs="Arial"/>
                <w:spacing w:val="-2"/>
                <w:sz w:val="16"/>
                <w:szCs w:val="16"/>
              </w:rPr>
              <w:t>n</w:t>
            </w:r>
            <w:r>
              <w:rPr>
                <w:rFonts w:cs="Arial"/>
                <w:spacing w:val="-2"/>
                <w:sz w:val="16"/>
                <w:szCs w:val="16"/>
              </w:rPr>
              <w:t>gen</w:t>
            </w:r>
          </w:p>
        </w:tc>
        <w:tc>
          <w:tcPr>
            <w:tcW w:w="2268" w:type="dxa"/>
            <w:vMerge w:val="restart"/>
          </w:tcPr>
          <w:p w:rsidR="00CC2C42" w:rsidRDefault="00CC2C42" w:rsidP="00744676">
            <w:pPr>
              <w:rPr>
                <w:rFonts w:cs="Arial"/>
                <w:spacing w:val="-2"/>
                <w:sz w:val="16"/>
                <w:szCs w:val="16"/>
              </w:rPr>
            </w:pPr>
            <w:r>
              <w:rPr>
                <w:rFonts w:cs="Arial"/>
                <w:spacing w:val="-2"/>
                <w:sz w:val="16"/>
                <w:szCs w:val="16"/>
              </w:rPr>
              <w:t>ja, er worden stalen damwa</w:t>
            </w:r>
            <w:r>
              <w:rPr>
                <w:rFonts w:cs="Arial"/>
                <w:spacing w:val="-2"/>
                <w:sz w:val="16"/>
                <w:szCs w:val="16"/>
              </w:rPr>
              <w:t>n</w:t>
            </w:r>
            <w:r>
              <w:rPr>
                <w:rFonts w:cs="Arial"/>
                <w:spacing w:val="-2"/>
                <w:sz w:val="16"/>
                <w:szCs w:val="16"/>
              </w:rPr>
              <w:t>den en verankering aang</w:t>
            </w:r>
            <w:r>
              <w:rPr>
                <w:rFonts w:cs="Arial"/>
                <w:spacing w:val="-2"/>
                <w:sz w:val="16"/>
                <w:szCs w:val="16"/>
              </w:rPr>
              <w:t>e</w:t>
            </w:r>
            <w:r>
              <w:rPr>
                <w:rFonts w:cs="Arial"/>
                <w:spacing w:val="-2"/>
                <w:sz w:val="16"/>
                <w:szCs w:val="16"/>
              </w:rPr>
              <w:t>bracht</w:t>
            </w:r>
          </w:p>
        </w:tc>
        <w:tc>
          <w:tcPr>
            <w:tcW w:w="2268" w:type="dxa"/>
          </w:tcPr>
          <w:p w:rsidR="00CC2C42" w:rsidRDefault="00CC2C42" w:rsidP="00744676">
            <w:pPr>
              <w:rPr>
                <w:rFonts w:cs="Arial"/>
                <w:spacing w:val="-2"/>
                <w:sz w:val="16"/>
                <w:szCs w:val="16"/>
              </w:rPr>
            </w:pPr>
            <w:r>
              <w:rPr>
                <w:rFonts w:cs="Arial"/>
                <w:spacing w:val="-2"/>
                <w:sz w:val="16"/>
                <w:szCs w:val="16"/>
              </w:rPr>
              <w:t>huidige damwanden moeten vervangen worden. Ten aa</w:t>
            </w:r>
            <w:r>
              <w:rPr>
                <w:rFonts w:cs="Arial"/>
                <w:spacing w:val="-2"/>
                <w:sz w:val="16"/>
                <w:szCs w:val="16"/>
              </w:rPr>
              <w:t>n</w:t>
            </w:r>
            <w:r>
              <w:rPr>
                <w:rFonts w:cs="Arial"/>
                <w:spacing w:val="-2"/>
                <w:sz w:val="16"/>
                <w:szCs w:val="16"/>
              </w:rPr>
              <w:t>zien van het ontwerp is hierin geen keuze mogelijk</w:t>
            </w:r>
          </w:p>
          <w:p w:rsidR="00CC2C42" w:rsidRDefault="00CC2C42" w:rsidP="00744676">
            <w:pPr>
              <w:rPr>
                <w:rFonts w:cs="Arial"/>
                <w:spacing w:val="-2"/>
                <w:sz w:val="16"/>
                <w:szCs w:val="16"/>
              </w:rPr>
            </w:pPr>
          </w:p>
          <w:p w:rsidR="00CC2C42" w:rsidRDefault="00CC2C42" w:rsidP="00744676">
            <w:pPr>
              <w:rPr>
                <w:rFonts w:cs="Arial"/>
                <w:spacing w:val="-2"/>
                <w:sz w:val="16"/>
                <w:szCs w:val="16"/>
              </w:rPr>
            </w:pPr>
          </w:p>
        </w:tc>
        <w:tc>
          <w:tcPr>
            <w:tcW w:w="4355" w:type="dxa"/>
          </w:tcPr>
          <w:p w:rsidR="00CC2C42" w:rsidRPr="000F40E0" w:rsidRDefault="00CC2C42" w:rsidP="000F40E0">
            <w:pPr>
              <w:rPr>
                <w:rFonts w:cs="Arial"/>
                <w:spacing w:val="-2"/>
                <w:sz w:val="16"/>
                <w:szCs w:val="16"/>
              </w:rPr>
            </w:pPr>
            <w:r w:rsidRPr="000F40E0">
              <w:rPr>
                <w:rFonts w:cs="Arial"/>
                <w:spacing w:val="-2"/>
                <w:sz w:val="16"/>
                <w:szCs w:val="16"/>
              </w:rPr>
              <w:t>belangrijkste risico’s bij het aanbrengen of verwijderen van</w:t>
            </w:r>
          </w:p>
          <w:p w:rsidR="00CC2C42" w:rsidRPr="000F40E0" w:rsidRDefault="00CC2C42" w:rsidP="000F40E0">
            <w:pPr>
              <w:rPr>
                <w:rFonts w:cs="Arial"/>
                <w:spacing w:val="-2"/>
                <w:sz w:val="16"/>
                <w:szCs w:val="16"/>
              </w:rPr>
            </w:pPr>
            <w:r w:rsidRPr="000F40E0">
              <w:rPr>
                <w:rFonts w:cs="Arial"/>
                <w:spacing w:val="-2"/>
                <w:sz w:val="16"/>
                <w:szCs w:val="16"/>
              </w:rPr>
              <w:t>damwanden zijn het uit de kraan vallen van de damwand (op</w:t>
            </w:r>
          </w:p>
          <w:p w:rsidR="00CC2C42" w:rsidRDefault="00CC2C42" w:rsidP="004915DE">
            <w:pPr>
              <w:rPr>
                <w:rFonts w:cs="Arial"/>
                <w:spacing w:val="-2"/>
                <w:sz w:val="16"/>
                <w:szCs w:val="16"/>
              </w:rPr>
            </w:pPr>
            <w:r w:rsidRPr="000F40E0">
              <w:rPr>
                <w:rFonts w:cs="Arial"/>
                <w:spacing w:val="-2"/>
                <w:sz w:val="16"/>
                <w:szCs w:val="16"/>
              </w:rPr>
              <w:t>werkterrein en omgeving) en het omvallen van groot mater</w:t>
            </w:r>
            <w:r w:rsidRPr="000F40E0">
              <w:rPr>
                <w:rFonts w:cs="Arial"/>
                <w:spacing w:val="-2"/>
                <w:sz w:val="16"/>
                <w:szCs w:val="16"/>
              </w:rPr>
              <w:t>i</w:t>
            </w:r>
            <w:r w:rsidRPr="000F40E0">
              <w:rPr>
                <w:rFonts w:cs="Arial"/>
                <w:spacing w:val="-2"/>
                <w:sz w:val="16"/>
                <w:szCs w:val="16"/>
              </w:rPr>
              <w:t>eel.</w:t>
            </w:r>
            <w:r>
              <w:rPr>
                <w:rFonts w:cs="Arial"/>
                <w:spacing w:val="-2"/>
                <w:sz w:val="16"/>
                <w:szCs w:val="16"/>
              </w:rPr>
              <w:t xml:space="preserve"> </w:t>
            </w:r>
            <w:r w:rsidRPr="000319C7">
              <w:rPr>
                <w:rFonts w:cs="Arial"/>
                <w:spacing w:val="-2"/>
                <w:sz w:val="16"/>
                <w:szCs w:val="16"/>
              </w:rPr>
              <w:t>De</w:t>
            </w:r>
            <w:r>
              <w:rPr>
                <w:rFonts w:cs="Arial"/>
                <w:spacing w:val="-2"/>
                <w:sz w:val="16"/>
                <w:szCs w:val="16"/>
              </w:rPr>
              <w:t xml:space="preserve"> </w:t>
            </w:r>
            <w:r w:rsidRPr="000319C7">
              <w:rPr>
                <w:rFonts w:cs="Arial"/>
                <w:spacing w:val="-2"/>
                <w:sz w:val="16"/>
                <w:szCs w:val="16"/>
              </w:rPr>
              <w:t>aannemer moet in zijn V&amp;G-plan aangeven hoe hij de risico’s</w:t>
            </w:r>
            <w:r>
              <w:rPr>
                <w:rFonts w:cs="Arial"/>
                <w:spacing w:val="-2"/>
                <w:sz w:val="16"/>
                <w:szCs w:val="16"/>
              </w:rPr>
              <w:t xml:space="preserve"> </w:t>
            </w:r>
            <w:r w:rsidRPr="000319C7">
              <w:rPr>
                <w:rFonts w:cs="Arial"/>
                <w:spacing w:val="-2"/>
                <w:sz w:val="16"/>
                <w:szCs w:val="16"/>
              </w:rPr>
              <w:t>gekoppeld aan deze werkzaamheden gaat b</w:t>
            </w:r>
            <w:r w:rsidRPr="000319C7">
              <w:rPr>
                <w:rFonts w:cs="Arial"/>
                <w:spacing w:val="-2"/>
                <w:sz w:val="16"/>
                <w:szCs w:val="16"/>
              </w:rPr>
              <w:t>e</w:t>
            </w:r>
            <w:r>
              <w:rPr>
                <w:rFonts w:cs="Arial"/>
                <w:spacing w:val="-2"/>
                <w:sz w:val="16"/>
                <w:szCs w:val="16"/>
              </w:rPr>
              <w:t xml:space="preserve">heersen. </w:t>
            </w:r>
            <w:r w:rsidRPr="000319C7">
              <w:rPr>
                <w:rFonts w:cs="Arial"/>
                <w:spacing w:val="-2"/>
                <w:sz w:val="16"/>
                <w:szCs w:val="16"/>
              </w:rPr>
              <w:t>Mogelijke</w:t>
            </w:r>
            <w:r>
              <w:rPr>
                <w:rFonts w:cs="Arial"/>
                <w:spacing w:val="-2"/>
                <w:sz w:val="16"/>
                <w:szCs w:val="16"/>
              </w:rPr>
              <w:t xml:space="preserve"> </w:t>
            </w:r>
            <w:r w:rsidRPr="000319C7">
              <w:rPr>
                <w:rFonts w:cs="Arial"/>
                <w:spacing w:val="-2"/>
                <w:sz w:val="16"/>
                <w:szCs w:val="16"/>
              </w:rPr>
              <w:t xml:space="preserve">maatregelen: stabiele </w:t>
            </w:r>
            <w:r>
              <w:rPr>
                <w:rFonts w:cs="Arial"/>
                <w:spacing w:val="-2"/>
                <w:sz w:val="16"/>
                <w:szCs w:val="16"/>
              </w:rPr>
              <w:t>pontons (bijvoo</w:t>
            </w:r>
            <w:r>
              <w:rPr>
                <w:rFonts w:cs="Arial"/>
                <w:spacing w:val="-2"/>
                <w:sz w:val="16"/>
                <w:szCs w:val="16"/>
              </w:rPr>
              <w:t>r</w:t>
            </w:r>
            <w:r>
              <w:rPr>
                <w:rFonts w:cs="Arial"/>
                <w:spacing w:val="-2"/>
                <w:sz w:val="16"/>
                <w:szCs w:val="16"/>
              </w:rPr>
              <w:t>beeld met spudpalen)</w:t>
            </w:r>
            <w:r w:rsidRPr="000319C7">
              <w:rPr>
                <w:rFonts w:cs="Arial"/>
                <w:spacing w:val="-2"/>
                <w:sz w:val="16"/>
                <w:szCs w:val="16"/>
              </w:rPr>
              <w:t xml:space="preserve"> stempelen materieel,</w:t>
            </w:r>
            <w:r>
              <w:rPr>
                <w:rFonts w:cs="Arial"/>
                <w:spacing w:val="-2"/>
                <w:sz w:val="16"/>
                <w:szCs w:val="16"/>
              </w:rPr>
              <w:t xml:space="preserve"> </w:t>
            </w:r>
            <w:r w:rsidRPr="000319C7">
              <w:rPr>
                <w:rFonts w:cs="Arial"/>
                <w:spacing w:val="-2"/>
                <w:sz w:val="16"/>
                <w:szCs w:val="16"/>
              </w:rPr>
              <w:t>stabiliseren, dubbel borging hijslast, valbereik vrijhouden</w:t>
            </w:r>
            <w:r>
              <w:rPr>
                <w:rFonts w:cs="Arial"/>
                <w:spacing w:val="-2"/>
                <w:sz w:val="16"/>
                <w:szCs w:val="16"/>
              </w:rPr>
              <w:t xml:space="preserve"> (stremmen scheepvaart)</w:t>
            </w:r>
            <w:r w:rsidRPr="000319C7">
              <w:rPr>
                <w:rFonts w:cs="Arial"/>
                <w:spacing w:val="-2"/>
                <w:sz w:val="16"/>
                <w:szCs w:val="16"/>
              </w:rPr>
              <w:t>,</w:t>
            </w:r>
            <w:r>
              <w:rPr>
                <w:rFonts w:cs="Arial"/>
                <w:spacing w:val="-2"/>
                <w:sz w:val="16"/>
                <w:szCs w:val="16"/>
              </w:rPr>
              <w:t xml:space="preserve"> </w:t>
            </w:r>
            <w:r w:rsidRPr="000319C7">
              <w:rPr>
                <w:rFonts w:cs="Arial"/>
                <w:spacing w:val="-2"/>
                <w:sz w:val="16"/>
                <w:szCs w:val="16"/>
              </w:rPr>
              <w:t>werken conform AI-blad 17</w:t>
            </w:r>
          </w:p>
        </w:tc>
        <w:tc>
          <w:tcPr>
            <w:tcW w:w="2433" w:type="dxa"/>
          </w:tcPr>
          <w:p w:rsidR="00CC2C42" w:rsidRDefault="00CC2C42" w:rsidP="00746CE6">
            <w:pPr>
              <w:jc w:val="left"/>
              <w:rPr>
                <w:sz w:val="16"/>
                <w:szCs w:val="16"/>
              </w:rPr>
            </w:pPr>
          </w:p>
        </w:tc>
      </w:tr>
      <w:tr w:rsidR="00CC2C42" w:rsidTr="00B57E6D">
        <w:trPr>
          <w:cantSplit/>
        </w:trPr>
        <w:tc>
          <w:tcPr>
            <w:tcW w:w="2197" w:type="dxa"/>
            <w:vMerge/>
            <w:shd w:val="clear" w:color="auto" w:fill="auto"/>
          </w:tcPr>
          <w:p w:rsidR="00CC2C42" w:rsidRPr="000F40E0" w:rsidRDefault="00CC2C42" w:rsidP="000F40E0">
            <w:pPr>
              <w:rPr>
                <w:rFonts w:cs="Arial"/>
                <w:spacing w:val="-2"/>
                <w:sz w:val="16"/>
                <w:szCs w:val="16"/>
              </w:rPr>
            </w:pPr>
          </w:p>
        </w:tc>
        <w:tc>
          <w:tcPr>
            <w:tcW w:w="2268" w:type="dxa"/>
            <w:vMerge/>
          </w:tcPr>
          <w:p w:rsidR="00CC2C42" w:rsidRDefault="00CC2C42" w:rsidP="00744676">
            <w:pPr>
              <w:rPr>
                <w:rFonts w:cs="Arial"/>
                <w:spacing w:val="-2"/>
                <w:sz w:val="16"/>
                <w:szCs w:val="16"/>
              </w:rPr>
            </w:pPr>
          </w:p>
        </w:tc>
        <w:tc>
          <w:tcPr>
            <w:tcW w:w="2268" w:type="dxa"/>
          </w:tcPr>
          <w:p w:rsidR="00CC2C42" w:rsidRDefault="00CC2C42" w:rsidP="00744676">
            <w:pPr>
              <w:rPr>
                <w:rFonts w:cs="Arial"/>
                <w:spacing w:val="-2"/>
                <w:sz w:val="16"/>
                <w:szCs w:val="16"/>
              </w:rPr>
            </w:pPr>
            <w:r>
              <w:rPr>
                <w:rFonts w:cs="Arial"/>
                <w:spacing w:val="-2"/>
                <w:sz w:val="16"/>
                <w:szCs w:val="16"/>
              </w:rPr>
              <w:t>ter hoogte van de kabels en leidingen worden de damwa</w:t>
            </w:r>
            <w:r>
              <w:rPr>
                <w:rFonts w:cs="Arial"/>
                <w:spacing w:val="-2"/>
                <w:sz w:val="16"/>
                <w:szCs w:val="16"/>
              </w:rPr>
              <w:t>n</w:t>
            </w:r>
            <w:r>
              <w:rPr>
                <w:rFonts w:cs="Arial"/>
                <w:spacing w:val="-2"/>
                <w:sz w:val="16"/>
                <w:szCs w:val="16"/>
              </w:rPr>
              <w:t>den gestaffeld aangebracht</w:t>
            </w:r>
          </w:p>
        </w:tc>
        <w:tc>
          <w:tcPr>
            <w:tcW w:w="4355" w:type="dxa"/>
          </w:tcPr>
          <w:p w:rsidR="00CC2C42" w:rsidRPr="000F40E0" w:rsidRDefault="00CC2C42" w:rsidP="000F40E0">
            <w:pPr>
              <w:rPr>
                <w:rFonts w:cs="Arial"/>
                <w:spacing w:val="-2"/>
                <w:sz w:val="16"/>
                <w:szCs w:val="16"/>
              </w:rPr>
            </w:pPr>
            <w:r>
              <w:rPr>
                <w:rFonts w:cs="Arial"/>
                <w:spacing w:val="-2"/>
                <w:sz w:val="16"/>
                <w:szCs w:val="16"/>
              </w:rPr>
              <w:t>kabels en leidingen zijn niet goed in kaart gebracht. De aa</w:t>
            </w:r>
            <w:r>
              <w:rPr>
                <w:rFonts w:cs="Arial"/>
                <w:spacing w:val="-2"/>
                <w:sz w:val="16"/>
                <w:szCs w:val="16"/>
              </w:rPr>
              <w:t>n</w:t>
            </w:r>
            <w:r>
              <w:rPr>
                <w:rFonts w:cs="Arial"/>
                <w:spacing w:val="-2"/>
                <w:sz w:val="16"/>
                <w:szCs w:val="16"/>
              </w:rPr>
              <w:t>nemer moet een graafmelding verrichten en rekening ho</w:t>
            </w:r>
            <w:r>
              <w:rPr>
                <w:rFonts w:cs="Arial"/>
                <w:spacing w:val="-2"/>
                <w:sz w:val="16"/>
                <w:szCs w:val="16"/>
              </w:rPr>
              <w:t>u</w:t>
            </w:r>
            <w:r>
              <w:rPr>
                <w:rFonts w:cs="Arial"/>
                <w:spacing w:val="-2"/>
                <w:sz w:val="16"/>
                <w:szCs w:val="16"/>
              </w:rPr>
              <w:t>den met de kabels en leidingen</w:t>
            </w:r>
            <w:r w:rsidR="00D06755">
              <w:rPr>
                <w:rFonts w:cs="Arial"/>
                <w:spacing w:val="-2"/>
                <w:sz w:val="16"/>
                <w:szCs w:val="16"/>
              </w:rPr>
              <w:t>.</w:t>
            </w:r>
          </w:p>
        </w:tc>
        <w:tc>
          <w:tcPr>
            <w:tcW w:w="2433" w:type="dxa"/>
          </w:tcPr>
          <w:p w:rsidR="00CC2C42" w:rsidRDefault="00CC2C42" w:rsidP="00746CE6">
            <w:pPr>
              <w:jc w:val="left"/>
              <w:rPr>
                <w:sz w:val="16"/>
                <w:szCs w:val="16"/>
              </w:rPr>
            </w:pP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Pr>
                <w:rFonts w:cs="Arial"/>
                <w:spacing w:val="-2"/>
                <w:sz w:val="16"/>
                <w:szCs w:val="16"/>
              </w:rPr>
              <w:t>f</w:t>
            </w:r>
            <w:r w:rsidRPr="00744676">
              <w:rPr>
                <w:rFonts w:cs="Arial"/>
                <w:spacing w:val="-2"/>
                <w:sz w:val="16"/>
                <w:szCs w:val="16"/>
              </w:rPr>
              <w:t>ysieke (over)belasting door het aanbrengen van verha</w:t>
            </w:r>
            <w:r w:rsidRPr="00744676">
              <w:rPr>
                <w:rFonts w:cs="Arial"/>
                <w:spacing w:val="-2"/>
                <w:sz w:val="16"/>
                <w:szCs w:val="16"/>
              </w:rPr>
              <w:t>r</w:t>
            </w:r>
            <w:r w:rsidRPr="00744676">
              <w:rPr>
                <w:rFonts w:cs="Arial"/>
                <w:spacing w:val="-2"/>
                <w:sz w:val="16"/>
                <w:szCs w:val="16"/>
              </w:rPr>
              <w:t xml:space="preserve">dingen </w:t>
            </w:r>
          </w:p>
        </w:tc>
        <w:tc>
          <w:tcPr>
            <w:tcW w:w="11324" w:type="dxa"/>
            <w:gridSpan w:val="4"/>
          </w:tcPr>
          <w:p w:rsidR="00ED1119" w:rsidRPr="00744676" w:rsidRDefault="00ED1119" w:rsidP="00746CE6">
            <w:pPr>
              <w:jc w:val="left"/>
              <w:rPr>
                <w:sz w:val="16"/>
                <w:szCs w:val="16"/>
              </w:rPr>
            </w:pP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sidRPr="00744676">
              <w:rPr>
                <w:rFonts w:cs="Arial"/>
                <w:spacing w:val="-2"/>
                <w:sz w:val="16"/>
                <w:szCs w:val="16"/>
              </w:rPr>
              <w:t>- asfalt</w:t>
            </w:r>
          </w:p>
        </w:tc>
        <w:tc>
          <w:tcPr>
            <w:tcW w:w="2268" w:type="dxa"/>
          </w:tcPr>
          <w:p w:rsidR="00ED1119" w:rsidRPr="00744676" w:rsidRDefault="000319C7" w:rsidP="00744676">
            <w:pPr>
              <w:rPr>
                <w:rFonts w:cs="Arial"/>
                <w:spacing w:val="-2"/>
                <w:sz w:val="16"/>
                <w:szCs w:val="16"/>
              </w:rPr>
            </w:pPr>
            <w:r>
              <w:rPr>
                <w:rFonts w:cs="Arial"/>
                <w:spacing w:val="-2"/>
                <w:sz w:val="16"/>
                <w:szCs w:val="16"/>
              </w:rPr>
              <w:t>nee</w:t>
            </w:r>
          </w:p>
        </w:tc>
        <w:tc>
          <w:tcPr>
            <w:tcW w:w="2268" w:type="dxa"/>
          </w:tcPr>
          <w:p w:rsidR="00ED1119" w:rsidRPr="00744676" w:rsidRDefault="000319C7" w:rsidP="00744676">
            <w:pPr>
              <w:rPr>
                <w:rFonts w:cs="Arial"/>
                <w:spacing w:val="-2"/>
                <w:sz w:val="16"/>
                <w:szCs w:val="16"/>
              </w:rPr>
            </w:pPr>
            <w:r>
              <w:rPr>
                <w:rFonts w:cs="Arial"/>
                <w:spacing w:val="-2"/>
                <w:sz w:val="16"/>
                <w:szCs w:val="16"/>
              </w:rPr>
              <w:t>n.v.t.</w:t>
            </w:r>
          </w:p>
        </w:tc>
        <w:tc>
          <w:tcPr>
            <w:tcW w:w="4355" w:type="dxa"/>
          </w:tcPr>
          <w:p w:rsidR="00ED1119" w:rsidRPr="00744676" w:rsidRDefault="000319C7" w:rsidP="00744676">
            <w:pPr>
              <w:rPr>
                <w:rFonts w:cs="Arial"/>
                <w:spacing w:val="-2"/>
                <w:sz w:val="16"/>
                <w:szCs w:val="16"/>
              </w:rPr>
            </w:pPr>
            <w:r>
              <w:rPr>
                <w:rFonts w:cs="Arial"/>
                <w:spacing w:val="-2"/>
                <w:sz w:val="16"/>
                <w:szCs w:val="16"/>
              </w:rPr>
              <w:t>n.v.t.</w:t>
            </w:r>
          </w:p>
          <w:p w:rsidR="00ED1119" w:rsidRPr="00744676" w:rsidRDefault="00ED1119" w:rsidP="00744676">
            <w:pPr>
              <w:rPr>
                <w:rFonts w:cs="Arial"/>
                <w:spacing w:val="-2"/>
                <w:sz w:val="16"/>
                <w:szCs w:val="16"/>
              </w:rPr>
            </w:pPr>
          </w:p>
        </w:tc>
        <w:tc>
          <w:tcPr>
            <w:tcW w:w="2433" w:type="dxa"/>
          </w:tcPr>
          <w:p w:rsidR="00ED1119" w:rsidRPr="00744676" w:rsidRDefault="000319C7" w:rsidP="00746CE6">
            <w:pPr>
              <w:jc w:val="left"/>
              <w:rPr>
                <w:sz w:val="16"/>
                <w:szCs w:val="16"/>
              </w:rPr>
            </w:pPr>
            <w:r>
              <w:rPr>
                <w:sz w:val="16"/>
                <w:szCs w:val="16"/>
              </w:rPr>
              <w:t>n.v.t.</w:t>
            </w:r>
          </w:p>
        </w:tc>
      </w:tr>
      <w:tr w:rsidR="00ED1119" w:rsidTr="00B57E6D">
        <w:trPr>
          <w:cantSplit/>
        </w:trPr>
        <w:tc>
          <w:tcPr>
            <w:tcW w:w="2197" w:type="dxa"/>
            <w:shd w:val="clear" w:color="auto" w:fill="auto"/>
          </w:tcPr>
          <w:p w:rsidR="00ED1119" w:rsidRPr="00744676" w:rsidRDefault="00ED1119" w:rsidP="00744676">
            <w:pPr>
              <w:rPr>
                <w:rFonts w:cs="Arial"/>
                <w:spacing w:val="-2"/>
                <w:sz w:val="16"/>
                <w:szCs w:val="16"/>
              </w:rPr>
            </w:pPr>
            <w:r w:rsidRPr="00744676">
              <w:rPr>
                <w:rFonts w:cs="Arial"/>
                <w:spacing w:val="-2"/>
                <w:sz w:val="16"/>
                <w:szCs w:val="16"/>
              </w:rPr>
              <w:t>- elementenverharding</w:t>
            </w:r>
          </w:p>
        </w:tc>
        <w:tc>
          <w:tcPr>
            <w:tcW w:w="2268" w:type="dxa"/>
          </w:tcPr>
          <w:p w:rsidR="00ED1119" w:rsidRPr="00744676" w:rsidRDefault="00ED1119" w:rsidP="00744676">
            <w:pPr>
              <w:rPr>
                <w:rFonts w:cs="Arial"/>
                <w:spacing w:val="-2"/>
                <w:sz w:val="16"/>
                <w:szCs w:val="16"/>
              </w:rPr>
            </w:pPr>
            <w:r w:rsidRPr="00744676">
              <w:rPr>
                <w:rFonts w:cs="Arial"/>
                <w:spacing w:val="-2"/>
                <w:sz w:val="16"/>
                <w:szCs w:val="16"/>
              </w:rPr>
              <w:t>nee</w:t>
            </w:r>
          </w:p>
        </w:tc>
        <w:tc>
          <w:tcPr>
            <w:tcW w:w="2268" w:type="dxa"/>
          </w:tcPr>
          <w:p w:rsidR="00ED1119" w:rsidRPr="00744676" w:rsidRDefault="000319C7" w:rsidP="00744676">
            <w:pPr>
              <w:rPr>
                <w:rFonts w:cs="Arial"/>
                <w:spacing w:val="-2"/>
                <w:sz w:val="16"/>
                <w:szCs w:val="16"/>
              </w:rPr>
            </w:pPr>
            <w:r>
              <w:rPr>
                <w:rFonts w:cs="Arial"/>
                <w:spacing w:val="-2"/>
                <w:sz w:val="16"/>
                <w:szCs w:val="16"/>
              </w:rPr>
              <w:t>n.v.t.</w:t>
            </w:r>
          </w:p>
        </w:tc>
        <w:tc>
          <w:tcPr>
            <w:tcW w:w="4355" w:type="dxa"/>
          </w:tcPr>
          <w:p w:rsidR="00ED1119" w:rsidRPr="00744676" w:rsidRDefault="000319C7" w:rsidP="00744676">
            <w:pPr>
              <w:rPr>
                <w:rFonts w:cs="Arial"/>
                <w:spacing w:val="-2"/>
                <w:sz w:val="16"/>
                <w:szCs w:val="16"/>
              </w:rPr>
            </w:pPr>
            <w:r>
              <w:rPr>
                <w:rFonts w:cs="Arial"/>
                <w:spacing w:val="-2"/>
                <w:sz w:val="16"/>
                <w:szCs w:val="16"/>
              </w:rPr>
              <w:t>n.v.t.</w:t>
            </w:r>
          </w:p>
          <w:p w:rsidR="00ED1119" w:rsidRPr="00744676" w:rsidRDefault="00ED1119" w:rsidP="00744676">
            <w:pPr>
              <w:rPr>
                <w:rFonts w:cs="Arial"/>
                <w:spacing w:val="-2"/>
                <w:sz w:val="16"/>
                <w:szCs w:val="16"/>
              </w:rPr>
            </w:pPr>
          </w:p>
        </w:tc>
        <w:tc>
          <w:tcPr>
            <w:tcW w:w="2433" w:type="dxa"/>
          </w:tcPr>
          <w:p w:rsidR="00ED1119" w:rsidRPr="00744676" w:rsidRDefault="000319C7" w:rsidP="00746CE6">
            <w:pPr>
              <w:jc w:val="left"/>
              <w:rPr>
                <w:sz w:val="16"/>
                <w:szCs w:val="16"/>
              </w:rPr>
            </w:pPr>
            <w:r>
              <w:rPr>
                <w:sz w:val="16"/>
                <w:szCs w:val="16"/>
              </w:rPr>
              <w:t>n.v.t.</w:t>
            </w:r>
          </w:p>
        </w:tc>
      </w:tr>
      <w:tr w:rsidR="00D71E70" w:rsidTr="00B57E6D">
        <w:trPr>
          <w:cantSplit/>
        </w:trPr>
        <w:tc>
          <w:tcPr>
            <w:tcW w:w="2197" w:type="dxa"/>
            <w:shd w:val="clear" w:color="auto" w:fill="auto"/>
          </w:tcPr>
          <w:p w:rsidR="00D71E70" w:rsidRPr="00744676" w:rsidRDefault="00D71E70" w:rsidP="00744676">
            <w:pPr>
              <w:rPr>
                <w:rFonts w:cs="Arial"/>
                <w:spacing w:val="-2"/>
                <w:sz w:val="16"/>
                <w:szCs w:val="16"/>
              </w:rPr>
            </w:pPr>
            <w:r>
              <w:rPr>
                <w:rFonts w:cs="Arial"/>
                <w:spacing w:val="-2"/>
                <w:sz w:val="16"/>
                <w:szCs w:val="16"/>
              </w:rPr>
              <w:t>- aanbrengen stortsteen en breuksteen</w:t>
            </w:r>
          </w:p>
        </w:tc>
        <w:tc>
          <w:tcPr>
            <w:tcW w:w="2268" w:type="dxa"/>
          </w:tcPr>
          <w:p w:rsidR="00D71E70" w:rsidRPr="00744676" w:rsidRDefault="00D71E70" w:rsidP="00744676">
            <w:pPr>
              <w:rPr>
                <w:rFonts w:cs="Arial"/>
                <w:spacing w:val="-2"/>
                <w:sz w:val="16"/>
                <w:szCs w:val="16"/>
              </w:rPr>
            </w:pPr>
            <w:r>
              <w:rPr>
                <w:rFonts w:cs="Arial"/>
                <w:spacing w:val="-2"/>
                <w:sz w:val="16"/>
                <w:szCs w:val="16"/>
              </w:rPr>
              <w:t>ja</w:t>
            </w:r>
          </w:p>
        </w:tc>
        <w:tc>
          <w:tcPr>
            <w:tcW w:w="2268" w:type="dxa"/>
          </w:tcPr>
          <w:p w:rsidR="00D71E70" w:rsidRDefault="00F05A04" w:rsidP="00CC2C42">
            <w:pPr>
              <w:rPr>
                <w:rFonts w:cs="Arial"/>
                <w:spacing w:val="-2"/>
                <w:sz w:val="16"/>
                <w:szCs w:val="16"/>
              </w:rPr>
            </w:pPr>
            <w:r>
              <w:rPr>
                <w:rFonts w:cs="Arial"/>
                <w:spacing w:val="-2"/>
                <w:sz w:val="16"/>
                <w:szCs w:val="16"/>
              </w:rPr>
              <w:t>h</w:t>
            </w:r>
            <w:r w:rsidR="005D3C0D" w:rsidRPr="005D3C0D">
              <w:rPr>
                <w:rFonts w:cs="Arial"/>
                <w:spacing w:val="-2"/>
                <w:sz w:val="16"/>
                <w:szCs w:val="16"/>
              </w:rPr>
              <w:t>et</w:t>
            </w:r>
            <w:r>
              <w:rPr>
                <w:rFonts w:cs="Arial"/>
                <w:spacing w:val="-2"/>
                <w:sz w:val="16"/>
                <w:szCs w:val="16"/>
              </w:rPr>
              <w:t xml:space="preserve"> </w:t>
            </w:r>
            <w:r w:rsidR="005D3C0D">
              <w:rPr>
                <w:rFonts w:cs="Arial"/>
                <w:spacing w:val="-2"/>
                <w:sz w:val="16"/>
                <w:szCs w:val="16"/>
              </w:rPr>
              <w:t xml:space="preserve">toepassen van </w:t>
            </w:r>
            <w:r w:rsidR="005D3C0D" w:rsidRPr="005D3C0D">
              <w:rPr>
                <w:rFonts w:cs="Arial"/>
                <w:spacing w:val="-2"/>
                <w:sz w:val="16"/>
                <w:szCs w:val="16"/>
              </w:rPr>
              <w:t>stor</w:t>
            </w:r>
            <w:r w:rsidR="005D3C0D" w:rsidRPr="005D3C0D">
              <w:rPr>
                <w:rFonts w:cs="Arial"/>
                <w:spacing w:val="-2"/>
                <w:sz w:val="16"/>
                <w:szCs w:val="16"/>
              </w:rPr>
              <w:t>t</w:t>
            </w:r>
            <w:r w:rsidR="005D3C0D" w:rsidRPr="005D3C0D">
              <w:rPr>
                <w:rFonts w:cs="Arial"/>
                <w:spacing w:val="-2"/>
                <w:sz w:val="16"/>
                <w:szCs w:val="16"/>
              </w:rPr>
              <w:t xml:space="preserve">steen/breuksteen </w:t>
            </w:r>
            <w:r w:rsidR="00CC2C42">
              <w:rPr>
                <w:rFonts w:cs="Arial"/>
                <w:spacing w:val="-2"/>
                <w:sz w:val="16"/>
                <w:szCs w:val="16"/>
              </w:rPr>
              <w:t xml:space="preserve">ten behoeve van stabiliteit en bescherming </w:t>
            </w:r>
          </w:p>
        </w:tc>
        <w:tc>
          <w:tcPr>
            <w:tcW w:w="4355" w:type="dxa"/>
          </w:tcPr>
          <w:p w:rsidR="005D3C0D" w:rsidRPr="005D3C0D" w:rsidRDefault="005146E9" w:rsidP="005D3C0D">
            <w:pPr>
              <w:rPr>
                <w:rFonts w:cs="Arial"/>
                <w:spacing w:val="-2"/>
                <w:sz w:val="16"/>
                <w:szCs w:val="16"/>
              </w:rPr>
            </w:pPr>
            <w:r>
              <w:rPr>
                <w:rFonts w:cs="Arial"/>
                <w:spacing w:val="-2"/>
                <w:sz w:val="16"/>
                <w:szCs w:val="16"/>
              </w:rPr>
              <w:t>l</w:t>
            </w:r>
            <w:r w:rsidR="005D3C0D" w:rsidRPr="005D3C0D">
              <w:rPr>
                <w:rFonts w:cs="Arial"/>
                <w:spacing w:val="-2"/>
                <w:sz w:val="16"/>
                <w:szCs w:val="16"/>
              </w:rPr>
              <w:t>ichamelijk letsel door het geraakt worden door de kraan of</w:t>
            </w:r>
          </w:p>
          <w:p w:rsidR="005D3C0D" w:rsidRPr="005D3C0D" w:rsidRDefault="005D3C0D" w:rsidP="005D3C0D">
            <w:pPr>
              <w:rPr>
                <w:rFonts w:cs="Arial"/>
                <w:spacing w:val="-2"/>
                <w:sz w:val="16"/>
                <w:szCs w:val="16"/>
              </w:rPr>
            </w:pPr>
            <w:r w:rsidRPr="005D3C0D">
              <w:rPr>
                <w:rFonts w:cs="Arial"/>
                <w:spacing w:val="-2"/>
                <w:sz w:val="16"/>
                <w:szCs w:val="16"/>
              </w:rPr>
              <w:t>machine, fysieke overbelasting tijdens het aanbrengen. De</w:t>
            </w:r>
          </w:p>
          <w:p w:rsidR="005D3C0D" w:rsidRPr="005D3C0D" w:rsidRDefault="005D3C0D" w:rsidP="005D3C0D">
            <w:pPr>
              <w:rPr>
                <w:rFonts w:cs="Arial"/>
                <w:spacing w:val="-2"/>
                <w:sz w:val="16"/>
                <w:szCs w:val="16"/>
              </w:rPr>
            </w:pPr>
            <w:r w:rsidRPr="005D3C0D">
              <w:rPr>
                <w:rFonts w:cs="Arial"/>
                <w:spacing w:val="-2"/>
                <w:sz w:val="16"/>
                <w:szCs w:val="16"/>
              </w:rPr>
              <w:t>aannemer moet maatregelen treffen en deze verantwoorden</w:t>
            </w:r>
          </w:p>
          <w:p w:rsidR="005D3C0D" w:rsidRPr="005D3C0D" w:rsidRDefault="005D3C0D" w:rsidP="005D3C0D">
            <w:pPr>
              <w:rPr>
                <w:rFonts w:cs="Arial"/>
                <w:spacing w:val="-2"/>
                <w:sz w:val="16"/>
                <w:szCs w:val="16"/>
              </w:rPr>
            </w:pPr>
            <w:r w:rsidRPr="005D3C0D">
              <w:rPr>
                <w:rFonts w:cs="Arial"/>
                <w:spacing w:val="-2"/>
                <w:sz w:val="16"/>
                <w:szCs w:val="16"/>
              </w:rPr>
              <w:t>in zijn V&amp;G-plan. Beheerssuggesties: zoveel mogelijk</w:t>
            </w:r>
          </w:p>
          <w:p w:rsidR="00D71E70" w:rsidRDefault="005D3C0D" w:rsidP="005D3C0D">
            <w:pPr>
              <w:rPr>
                <w:rFonts w:cs="Arial"/>
                <w:spacing w:val="-2"/>
                <w:sz w:val="16"/>
                <w:szCs w:val="16"/>
              </w:rPr>
            </w:pPr>
            <w:r w:rsidRPr="005D3C0D">
              <w:rPr>
                <w:rFonts w:cs="Arial"/>
                <w:spacing w:val="-2"/>
                <w:sz w:val="16"/>
                <w:szCs w:val="16"/>
              </w:rPr>
              <w:t>machinaal verwerken, draaibereik van kranen vrijhouden</w:t>
            </w:r>
          </w:p>
        </w:tc>
        <w:tc>
          <w:tcPr>
            <w:tcW w:w="2433" w:type="dxa"/>
          </w:tcPr>
          <w:p w:rsidR="00D71E70" w:rsidRDefault="00D71E70" w:rsidP="00746CE6">
            <w:pPr>
              <w:jc w:val="left"/>
              <w:rPr>
                <w:sz w:val="16"/>
                <w:szCs w:val="16"/>
              </w:rPr>
            </w:pPr>
          </w:p>
        </w:tc>
      </w:tr>
    </w:tbl>
    <w:p w:rsidR="00546D79" w:rsidRDefault="00546D79" w:rsidP="00546D79"/>
    <w:p w:rsidR="000319C7" w:rsidRDefault="000319C7" w:rsidP="00546D79"/>
    <w:p w:rsidR="000319C7" w:rsidRDefault="000319C7" w:rsidP="00546D79"/>
    <w:p w:rsidR="000319C7" w:rsidRDefault="000319C7" w:rsidP="00546D79"/>
    <w:p w:rsidR="00744676" w:rsidRDefault="00744676" w:rsidP="00744676">
      <w:pPr>
        <w:pStyle w:val="Bijschrift"/>
      </w:pPr>
      <w:r>
        <w:t>Tabel 4.2. Samenloop risico’s</w:t>
      </w:r>
      <w:r w:rsidR="00735046">
        <w:rPr>
          <w:rStyle w:val="Voetnootmarkering"/>
        </w:rPr>
        <w:footnoteReference w:id="2"/>
      </w:r>
      <w:r>
        <w:t xml:space="preserve"> en gemaakte keuzes in de ontwerpfase</w:t>
      </w:r>
    </w:p>
    <w:tbl>
      <w:tblPr>
        <w:tblW w:w="13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tblPr>
      <w:tblGrid>
        <w:gridCol w:w="2197"/>
        <w:gridCol w:w="2268"/>
        <w:gridCol w:w="2268"/>
        <w:gridCol w:w="4355"/>
        <w:gridCol w:w="2433"/>
      </w:tblGrid>
      <w:tr w:rsidR="00744676" w:rsidTr="00744676">
        <w:trPr>
          <w:cantSplit/>
          <w:tblHeader/>
        </w:trPr>
        <w:tc>
          <w:tcPr>
            <w:tcW w:w="2197" w:type="dxa"/>
          </w:tcPr>
          <w:p w:rsidR="00744676" w:rsidRDefault="00744676" w:rsidP="00744676">
            <w:pPr>
              <w:rPr>
                <w:b/>
                <w:sz w:val="16"/>
              </w:rPr>
            </w:pPr>
            <w:r>
              <w:rPr>
                <w:b/>
                <w:sz w:val="16"/>
              </w:rPr>
              <w:t>risico</w:t>
            </w:r>
          </w:p>
        </w:tc>
        <w:tc>
          <w:tcPr>
            <w:tcW w:w="2268" w:type="dxa"/>
          </w:tcPr>
          <w:p w:rsidR="00744676" w:rsidRDefault="00744676" w:rsidP="00744676">
            <w:pPr>
              <w:rPr>
                <w:b/>
                <w:sz w:val="16"/>
              </w:rPr>
            </w:pPr>
            <w:r>
              <w:rPr>
                <w:b/>
                <w:sz w:val="16"/>
              </w:rPr>
              <w:t>van toepassing op het pr</w:t>
            </w:r>
            <w:r>
              <w:rPr>
                <w:b/>
                <w:sz w:val="16"/>
              </w:rPr>
              <w:t>o</w:t>
            </w:r>
            <w:r>
              <w:rPr>
                <w:b/>
                <w:sz w:val="16"/>
              </w:rPr>
              <w:t>ject</w:t>
            </w:r>
          </w:p>
        </w:tc>
        <w:tc>
          <w:tcPr>
            <w:tcW w:w="2268" w:type="dxa"/>
          </w:tcPr>
          <w:p w:rsidR="00744676" w:rsidRDefault="00744676" w:rsidP="00744676">
            <w:pPr>
              <w:rPr>
                <w:b/>
                <w:sz w:val="16"/>
              </w:rPr>
            </w:pPr>
            <w:r>
              <w:rPr>
                <w:b/>
                <w:sz w:val="16"/>
              </w:rPr>
              <w:t>ontwerpkeuze</w:t>
            </w:r>
          </w:p>
        </w:tc>
        <w:tc>
          <w:tcPr>
            <w:tcW w:w="4355" w:type="dxa"/>
          </w:tcPr>
          <w:p w:rsidR="00744676" w:rsidRDefault="00744676" w:rsidP="00744676">
            <w:pPr>
              <w:rPr>
                <w:b/>
                <w:sz w:val="16"/>
              </w:rPr>
            </w:pPr>
            <w:r>
              <w:rPr>
                <w:b/>
                <w:sz w:val="16"/>
              </w:rPr>
              <w:t>restrisico en beheerssuggestie</w:t>
            </w:r>
          </w:p>
        </w:tc>
        <w:tc>
          <w:tcPr>
            <w:tcW w:w="2433" w:type="dxa"/>
          </w:tcPr>
          <w:p w:rsidR="00744676" w:rsidRDefault="00744676" w:rsidP="00EB5507">
            <w:pPr>
              <w:rPr>
                <w:b/>
                <w:sz w:val="16"/>
              </w:rPr>
            </w:pPr>
            <w:r>
              <w:rPr>
                <w:b/>
                <w:sz w:val="16"/>
              </w:rPr>
              <w:t xml:space="preserve">actie </w:t>
            </w:r>
            <w:r w:rsidR="003918B4">
              <w:rPr>
                <w:b/>
                <w:sz w:val="16"/>
              </w:rPr>
              <w:t>aannemer</w:t>
            </w:r>
            <w:r>
              <w:rPr>
                <w:b/>
                <w:sz w:val="16"/>
              </w:rPr>
              <w:t xml:space="preserve">/borging risico (in te vullen door </w:t>
            </w:r>
            <w:r w:rsidR="00EB5507">
              <w:rPr>
                <w:b/>
                <w:sz w:val="16"/>
              </w:rPr>
              <w:t>de aann</w:t>
            </w:r>
            <w:r w:rsidR="00EB5507">
              <w:rPr>
                <w:b/>
                <w:sz w:val="16"/>
              </w:rPr>
              <w:t>e</w:t>
            </w:r>
            <w:r w:rsidR="00EB5507">
              <w:rPr>
                <w:b/>
                <w:sz w:val="16"/>
              </w:rPr>
              <w:t>mer</w:t>
            </w:r>
            <w:r>
              <w:rPr>
                <w:b/>
                <w:sz w:val="16"/>
              </w:rPr>
              <w:t>)</w:t>
            </w:r>
          </w:p>
        </w:tc>
      </w:tr>
      <w:tr w:rsidR="00735046" w:rsidTr="00B57E6D">
        <w:trPr>
          <w:cantSplit/>
        </w:trPr>
        <w:tc>
          <w:tcPr>
            <w:tcW w:w="2197" w:type="dxa"/>
            <w:shd w:val="clear" w:color="auto" w:fill="auto"/>
          </w:tcPr>
          <w:p w:rsidR="00735046" w:rsidRPr="00735046" w:rsidRDefault="00ED3328" w:rsidP="00735046">
            <w:pPr>
              <w:rPr>
                <w:rFonts w:cs="Arial"/>
                <w:spacing w:val="-2"/>
                <w:sz w:val="16"/>
                <w:szCs w:val="16"/>
              </w:rPr>
            </w:pPr>
            <w:r>
              <w:rPr>
                <w:rFonts w:cs="Arial"/>
                <w:spacing w:val="-2"/>
                <w:sz w:val="16"/>
                <w:szCs w:val="16"/>
              </w:rPr>
              <w:t>g</w:t>
            </w:r>
            <w:r w:rsidR="00735046" w:rsidRPr="00735046">
              <w:rPr>
                <w:rFonts w:cs="Arial"/>
                <w:spacing w:val="-2"/>
                <w:sz w:val="16"/>
                <w:szCs w:val="16"/>
              </w:rPr>
              <w:t>elijktijdige werkzaamheden met risico’s op onder andere:</w:t>
            </w:r>
          </w:p>
          <w:p w:rsidR="00735046" w:rsidRPr="00735046" w:rsidRDefault="00735046" w:rsidP="00735046">
            <w:pPr>
              <w:rPr>
                <w:rFonts w:cs="Arial"/>
                <w:spacing w:val="-2"/>
                <w:sz w:val="16"/>
                <w:szCs w:val="16"/>
              </w:rPr>
            </w:pPr>
            <w:r w:rsidRPr="00735046">
              <w:rPr>
                <w:rFonts w:cs="Arial"/>
                <w:spacing w:val="-2"/>
                <w:sz w:val="16"/>
                <w:szCs w:val="16"/>
              </w:rPr>
              <w:t>- aanrijding;</w:t>
            </w:r>
          </w:p>
          <w:p w:rsidR="00735046" w:rsidRPr="00735046" w:rsidRDefault="00735046" w:rsidP="00735046">
            <w:pPr>
              <w:rPr>
                <w:rFonts w:cs="Arial"/>
                <w:spacing w:val="-2"/>
                <w:sz w:val="16"/>
                <w:szCs w:val="16"/>
              </w:rPr>
            </w:pPr>
            <w:r w:rsidRPr="00735046">
              <w:rPr>
                <w:rFonts w:cs="Arial"/>
                <w:spacing w:val="-2"/>
                <w:sz w:val="16"/>
                <w:szCs w:val="16"/>
              </w:rPr>
              <w:t>- hoge geluidsniveaus;</w:t>
            </w:r>
          </w:p>
          <w:p w:rsidR="00735046" w:rsidRPr="00735046" w:rsidRDefault="00735046" w:rsidP="00735046">
            <w:pPr>
              <w:rPr>
                <w:rFonts w:cs="Arial"/>
                <w:spacing w:val="-2"/>
                <w:sz w:val="16"/>
                <w:szCs w:val="16"/>
              </w:rPr>
            </w:pPr>
            <w:r w:rsidRPr="00735046">
              <w:rPr>
                <w:rFonts w:cs="Arial"/>
                <w:spacing w:val="-2"/>
                <w:sz w:val="16"/>
                <w:szCs w:val="16"/>
              </w:rPr>
              <w:t>- stofvorming;</w:t>
            </w:r>
          </w:p>
          <w:p w:rsidR="00735046" w:rsidRPr="00735046" w:rsidRDefault="00735046" w:rsidP="00735046">
            <w:pPr>
              <w:rPr>
                <w:rFonts w:cs="Arial"/>
                <w:spacing w:val="-2"/>
                <w:sz w:val="16"/>
                <w:szCs w:val="16"/>
              </w:rPr>
            </w:pPr>
            <w:r w:rsidRPr="00735046">
              <w:rPr>
                <w:rFonts w:cs="Arial"/>
                <w:spacing w:val="-2"/>
                <w:sz w:val="16"/>
                <w:szCs w:val="16"/>
              </w:rPr>
              <w:t>- elektrocutie;</w:t>
            </w:r>
          </w:p>
          <w:p w:rsidR="00735046" w:rsidRPr="00735046" w:rsidRDefault="00735046" w:rsidP="00F05A04">
            <w:pPr>
              <w:rPr>
                <w:rFonts w:cs="Arial"/>
                <w:spacing w:val="-2"/>
                <w:sz w:val="16"/>
                <w:szCs w:val="16"/>
              </w:rPr>
            </w:pPr>
            <w:r w:rsidRPr="00735046">
              <w:rPr>
                <w:rFonts w:cs="Arial"/>
                <w:spacing w:val="-2"/>
                <w:sz w:val="16"/>
                <w:szCs w:val="16"/>
              </w:rPr>
              <w:t xml:space="preserve">- vallende </w:t>
            </w:r>
            <w:r w:rsidR="00BE3ACB" w:rsidRPr="00735046">
              <w:rPr>
                <w:rFonts w:cs="Arial"/>
                <w:spacing w:val="-2"/>
                <w:sz w:val="16"/>
                <w:szCs w:val="16"/>
              </w:rPr>
              <w:t xml:space="preserve">materialen. </w:t>
            </w:r>
          </w:p>
        </w:tc>
        <w:tc>
          <w:tcPr>
            <w:tcW w:w="2268" w:type="dxa"/>
          </w:tcPr>
          <w:p w:rsidR="00735046" w:rsidRDefault="00F05A04" w:rsidP="00735046">
            <w:pPr>
              <w:rPr>
                <w:rFonts w:cs="Arial"/>
                <w:spacing w:val="-2"/>
                <w:sz w:val="16"/>
                <w:szCs w:val="16"/>
              </w:rPr>
            </w:pPr>
            <w:r>
              <w:rPr>
                <w:rFonts w:cs="Arial"/>
                <w:spacing w:val="-2"/>
                <w:sz w:val="16"/>
                <w:szCs w:val="16"/>
              </w:rPr>
              <w:t>de navolgende werken grijpen in elkander:</w:t>
            </w:r>
          </w:p>
          <w:p w:rsidR="00F05A04" w:rsidRPr="00F05A04" w:rsidRDefault="00F05A04" w:rsidP="00B57E6D">
            <w:pPr>
              <w:pStyle w:val="Opsomming10"/>
              <w:rPr>
                <w:sz w:val="16"/>
                <w:szCs w:val="16"/>
              </w:rPr>
            </w:pPr>
            <w:r w:rsidRPr="00F05A04">
              <w:rPr>
                <w:sz w:val="16"/>
                <w:szCs w:val="16"/>
              </w:rPr>
              <w:t>werkzaamheden kabels en leidingen</w:t>
            </w:r>
          </w:p>
        </w:tc>
        <w:tc>
          <w:tcPr>
            <w:tcW w:w="2268" w:type="dxa"/>
          </w:tcPr>
          <w:p w:rsidR="00735046" w:rsidRPr="00735046" w:rsidRDefault="00F05A04" w:rsidP="00735046">
            <w:pPr>
              <w:rPr>
                <w:rFonts w:cs="Arial"/>
                <w:spacing w:val="-2"/>
                <w:sz w:val="16"/>
                <w:szCs w:val="16"/>
              </w:rPr>
            </w:pPr>
            <w:r>
              <w:rPr>
                <w:rFonts w:cs="Arial"/>
                <w:spacing w:val="-2"/>
                <w:sz w:val="16"/>
                <w:szCs w:val="16"/>
              </w:rPr>
              <w:t>gelijktijdigheid moet worden afgestemd</w:t>
            </w:r>
          </w:p>
        </w:tc>
        <w:tc>
          <w:tcPr>
            <w:tcW w:w="4355" w:type="dxa"/>
          </w:tcPr>
          <w:p w:rsidR="00735046" w:rsidRPr="00735046" w:rsidRDefault="00ED3328" w:rsidP="00735046">
            <w:pPr>
              <w:rPr>
                <w:rFonts w:cs="Arial"/>
                <w:spacing w:val="-2"/>
                <w:sz w:val="16"/>
                <w:szCs w:val="16"/>
              </w:rPr>
            </w:pPr>
            <w:r>
              <w:rPr>
                <w:rFonts w:cs="Arial"/>
                <w:spacing w:val="-2"/>
                <w:sz w:val="16"/>
                <w:szCs w:val="16"/>
              </w:rPr>
              <w:t>g</w:t>
            </w:r>
            <w:r w:rsidR="00735046" w:rsidRPr="00735046">
              <w:rPr>
                <w:rFonts w:cs="Arial"/>
                <w:spacing w:val="-2"/>
                <w:sz w:val="16"/>
                <w:szCs w:val="16"/>
              </w:rPr>
              <w:t xml:space="preserve">elijktijdigheid afstemmen. </w:t>
            </w:r>
            <w:r w:rsidR="00F05A04">
              <w:rPr>
                <w:rFonts w:cs="Arial"/>
                <w:spacing w:val="-2"/>
                <w:sz w:val="16"/>
                <w:szCs w:val="16"/>
              </w:rPr>
              <w:t>De aannemer is</w:t>
            </w:r>
            <w:r w:rsidR="00735046" w:rsidRPr="00735046">
              <w:rPr>
                <w:rFonts w:cs="Arial"/>
                <w:spacing w:val="-2"/>
                <w:sz w:val="16"/>
                <w:szCs w:val="16"/>
              </w:rPr>
              <w:t xml:space="preserve"> in </w:t>
            </w:r>
            <w:r>
              <w:rPr>
                <w:rFonts w:cs="Arial"/>
                <w:spacing w:val="-2"/>
                <w:sz w:val="16"/>
                <w:szCs w:val="16"/>
              </w:rPr>
              <w:t xml:space="preserve">het </w:t>
            </w:r>
            <w:r w:rsidR="00F05A04">
              <w:rPr>
                <w:rFonts w:cs="Arial"/>
                <w:spacing w:val="-2"/>
                <w:sz w:val="16"/>
                <w:szCs w:val="16"/>
              </w:rPr>
              <w:t>bestek</w:t>
            </w:r>
            <w:r w:rsidR="00B4468F">
              <w:rPr>
                <w:rFonts w:cs="Arial"/>
                <w:spacing w:val="-2"/>
                <w:sz w:val="16"/>
                <w:szCs w:val="16"/>
              </w:rPr>
              <w:t xml:space="preserve"> aangewezen als V&amp;G-</w:t>
            </w:r>
            <w:r w:rsidR="00735046" w:rsidRPr="00735046">
              <w:rPr>
                <w:rFonts w:cs="Arial"/>
                <w:spacing w:val="-2"/>
                <w:sz w:val="16"/>
                <w:szCs w:val="16"/>
              </w:rPr>
              <w:t xml:space="preserve">coördinator en belast met </w:t>
            </w:r>
            <w:r>
              <w:rPr>
                <w:rFonts w:cs="Arial"/>
                <w:spacing w:val="-2"/>
                <w:sz w:val="16"/>
                <w:szCs w:val="16"/>
              </w:rPr>
              <w:t xml:space="preserve">het </w:t>
            </w:r>
            <w:r w:rsidR="00735046" w:rsidRPr="00735046">
              <w:rPr>
                <w:rFonts w:cs="Arial"/>
                <w:spacing w:val="-2"/>
                <w:sz w:val="16"/>
                <w:szCs w:val="16"/>
              </w:rPr>
              <w:t xml:space="preserve">initiëren van </w:t>
            </w:r>
            <w:r>
              <w:rPr>
                <w:rFonts w:cs="Arial"/>
                <w:spacing w:val="-2"/>
                <w:sz w:val="16"/>
                <w:szCs w:val="16"/>
              </w:rPr>
              <w:t>het coördinatie</w:t>
            </w:r>
            <w:r w:rsidR="00735046" w:rsidRPr="00735046">
              <w:rPr>
                <w:rFonts w:cs="Arial"/>
                <w:spacing w:val="-2"/>
                <w:sz w:val="16"/>
                <w:szCs w:val="16"/>
              </w:rPr>
              <w:t>overleg met neven</w:t>
            </w:r>
            <w:r w:rsidR="00F05A04">
              <w:rPr>
                <w:rFonts w:cs="Arial"/>
                <w:spacing w:val="-2"/>
                <w:sz w:val="16"/>
                <w:szCs w:val="16"/>
              </w:rPr>
              <w:t>aannemers</w:t>
            </w:r>
            <w:r w:rsidR="005146E9">
              <w:rPr>
                <w:rFonts w:cs="Arial"/>
                <w:spacing w:val="-2"/>
                <w:sz w:val="16"/>
                <w:szCs w:val="16"/>
              </w:rPr>
              <w:t xml:space="preserve"> en derden</w:t>
            </w:r>
          </w:p>
          <w:p w:rsidR="00735046" w:rsidRPr="00735046" w:rsidRDefault="00735046" w:rsidP="00735046">
            <w:pPr>
              <w:rPr>
                <w:rFonts w:cs="Arial"/>
                <w:spacing w:val="-2"/>
                <w:sz w:val="16"/>
                <w:szCs w:val="16"/>
              </w:rPr>
            </w:pPr>
          </w:p>
          <w:p w:rsidR="00735046" w:rsidRPr="00735046" w:rsidRDefault="00735046" w:rsidP="00735046">
            <w:pPr>
              <w:rPr>
                <w:rFonts w:cs="Arial"/>
                <w:spacing w:val="-2"/>
                <w:sz w:val="16"/>
                <w:szCs w:val="16"/>
              </w:rPr>
            </w:pPr>
          </w:p>
        </w:tc>
        <w:tc>
          <w:tcPr>
            <w:tcW w:w="2433" w:type="dxa"/>
          </w:tcPr>
          <w:p w:rsidR="00735046" w:rsidRPr="00735046" w:rsidRDefault="00735046" w:rsidP="00744676">
            <w:pPr>
              <w:pStyle w:val="Voetnoottekst"/>
              <w:ind w:left="0" w:firstLine="0"/>
              <w:rPr>
                <w:szCs w:val="16"/>
              </w:rPr>
            </w:pPr>
          </w:p>
        </w:tc>
      </w:tr>
      <w:tr w:rsidR="00974FFB" w:rsidTr="00041D21">
        <w:trPr>
          <w:cantSplit/>
        </w:trPr>
        <w:tc>
          <w:tcPr>
            <w:tcW w:w="2197" w:type="dxa"/>
          </w:tcPr>
          <w:p w:rsidR="00974FFB" w:rsidRPr="00735046" w:rsidRDefault="00974FFB" w:rsidP="00735046">
            <w:pPr>
              <w:rPr>
                <w:rFonts w:cs="Arial"/>
                <w:spacing w:val="-2"/>
                <w:sz w:val="16"/>
                <w:szCs w:val="16"/>
              </w:rPr>
            </w:pPr>
            <w:r w:rsidRPr="00735046">
              <w:rPr>
                <w:rFonts w:cs="Arial"/>
                <w:spacing w:val="-2"/>
                <w:sz w:val="16"/>
                <w:szCs w:val="16"/>
              </w:rPr>
              <w:t>aanwezigheid K&amp;L</w:t>
            </w:r>
          </w:p>
        </w:tc>
        <w:tc>
          <w:tcPr>
            <w:tcW w:w="11324" w:type="dxa"/>
            <w:gridSpan w:val="4"/>
          </w:tcPr>
          <w:p w:rsidR="00974FFB" w:rsidRPr="00735046" w:rsidRDefault="00974FFB" w:rsidP="00744676">
            <w:pPr>
              <w:pStyle w:val="Voetnoottekst"/>
              <w:ind w:left="0" w:firstLine="0"/>
              <w:rPr>
                <w:szCs w:val="16"/>
              </w:rPr>
            </w:pPr>
          </w:p>
        </w:tc>
      </w:tr>
      <w:tr w:rsidR="00735046" w:rsidTr="00744676">
        <w:trPr>
          <w:cantSplit/>
        </w:trPr>
        <w:tc>
          <w:tcPr>
            <w:tcW w:w="2197" w:type="dxa"/>
          </w:tcPr>
          <w:p w:rsidR="00735046" w:rsidRPr="00735046" w:rsidRDefault="00974FFB" w:rsidP="00735046">
            <w:pPr>
              <w:rPr>
                <w:rFonts w:cs="Arial"/>
                <w:spacing w:val="-2"/>
                <w:sz w:val="16"/>
                <w:szCs w:val="16"/>
              </w:rPr>
            </w:pPr>
            <w:r>
              <w:rPr>
                <w:rFonts w:cs="Arial"/>
                <w:spacing w:val="-2"/>
                <w:sz w:val="16"/>
                <w:szCs w:val="16"/>
              </w:rPr>
              <w:t xml:space="preserve">- </w:t>
            </w:r>
            <w:r w:rsidR="00735046" w:rsidRPr="00735046">
              <w:rPr>
                <w:rFonts w:cs="Arial"/>
                <w:spacing w:val="-2"/>
                <w:sz w:val="16"/>
                <w:szCs w:val="16"/>
              </w:rPr>
              <w:t>reguliere K&amp;L (geen hoge druk of midden of hoogspa</w:t>
            </w:r>
            <w:r w:rsidR="00735046" w:rsidRPr="00735046">
              <w:rPr>
                <w:rFonts w:cs="Arial"/>
                <w:spacing w:val="-2"/>
                <w:sz w:val="16"/>
                <w:szCs w:val="16"/>
              </w:rPr>
              <w:t>n</w:t>
            </w:r>
            <w:r w:rsidR="00735046" w:rsidRPr="00735046">
              <w:rPr>
                <w:rFonts w:cs="Arial"/>
                <w:spacing w:val="-2"/>
                <w:sz w:val="16"/>
                <w:szCs w:val="16"/>
              </w:rPr>
              <w:t>ning leidingen)</w:t>
            </w:r>
          </w:p>
        </w:tc>
        <w:tc>
          <w:tcPr>
            <w:tcW w:w="2268" w:type="dxa"/>
          </w:tcPr>
          <w:p w:rsidR="00735046" w:rsidRPr="00735046" w:rsidRDefault="00735046" w:rsidP="00CC2C42">
            <w:pPr>
              <w:rPr>
                <w:rFonts w:cs="Arial"/>
                <w:spacing w:val="-2"/>
                <w:sz w:val="16"/>
                <w:szCs w:val="16"/>
              </w:rPr>
            </w:pPr>
            <w:r w:rsidRPr="00735046">
              <w:rPr>
                <w:rFonts w:cs="Arial"/>
                <w:spacing w:val="-2"/>
                <w:sz w:val="16"/>
                <w:szCs w:val="16"/>
              </w:rPr>
              <w:t>ja</w:t>
            </w:r>
            <w:r w:rsidR="00E12945">
              <w:rPr>
                <w:rFonts w:cs="Arial"/>
                <w:spacing w:val="-2"/>
                <w:sz w:val="16"/>
                <w:szCs w:val="16"/>
              </w:rPr>
              <w:t>, laagspanning,</w:t>
            </w:r>
            <w:r w:rsidR="00BE3ACB">
              <w:rPr>
                <w:rFonts w:cs="Arial"/>
                <w:spacing w:val="-2"/>
                <w:sz w:val="16"/>
                <w:szCs w:val="16"/>
              </w:rPr>
              <w:t xml:space="preserve"> </w:t>
            </w:r>
            <w:r w:rsidR="003039B6">
              <w:rPr>
                <w:rFonts w:cs="Arial"/>
                <w:spacing w:val="-2"/>
                <w:sz w:val="16"/>
                <w:szCs w:val="16"/>
              </w:rPr>
              <w:t>water</w:t>
            </w:r>
            <w:r w:rsidR="007A0B6B">
              <w:rPr>
                <w:rFonts w:cs="Arial"/>
                <w:spacing w:val="-2"/>
                <w:sz w:val="16"/>
                <w:szCs w:val="16"/>
              </w:rPr>
              <w:t xml:space="preserve"> (V</w:t>
            </w:r>
            <w:r w:rsidR="007A0B6B">
              <w:rPr>
                <w:rFonts w:cs="Arial"/>
                <w:spacing w:val="-2"/>
                <w:sz w:val="16"/>
                <w:szCs w:val="16"/>
              </w:rPr>
              <w:t>i</w:t>
            </w:r>
            <w:r w:rsidR="007A0B6B">
              <w:rPr>
                <w:rFonts w:cs="Arial"/>
                <w:spacing w:val="-2"/>
                <w:sz w:val="16"/>
                <w:szCs w:val="16"/>
              </w:rPr>
              <w:t>tens)</w:t>
            </w:r>
            <w:r w:rsidR="003039B6">
              <w:rPr>
                <w:rFonts w:cs="Arial"/>
                <w:spacing w:val="-2"/>
                <w:sz w:val="16"/>
                <w:szCs w:val="16"/>
              </w:rPr>
              <w:t xml:space="preserve">, riolering onder druk </w:t>
            </w:r>
            <w:r w:rsidR="007A0B6B">
              <w:rPr>
                <w:rFonts w:cs="Arial"/>
                <w:spacing w:val="-2"/>
                <w:sz w:val="16"/>
                <w:szCs w:val="16"/>
              </w:rPr>
              <w:t xml:space="preserve">(gemeente Lelystad) </w:t>
            </w:r>
            <w:r w:rsidR="003039B6">
              <w:rPr>
                <w:rFonts w:cs="Arial"/>
                <w:spacing w:val="-2"/>
                <w:sz w:val="16"/>
                <w:szCs w:val="16"/>
              </w:rPr>
              <w:t>en dat</w:t>
            </w:r>
            <w:r w:rsidR="003039B6">
              <w:rPr>
                <w:rFonts w:cs="Arial"/>
                <w:spacing w:val="-2"/>
                <w:sz w:val="16"/>
                <w:szCs w:val="16"/>
              </w:rPr>
              <w:t>a</w:t>
            </w:r>
            <w:r w:rsidR="003039B6">
              <w:rPr>
                <w:rFonts w:cs="Arial"/>
                <w:spacing w:val="-2"/>
                <w:sz w:val="16"/>
                <w:szCs w:val="16"/>
              </w:rPr>
              <w:t>transport</w:t>
            </w:r>
            <w:r w:rsidR="007A0B6B">
              <w:rPr>
                <w:rFonts w:cs="Arial"/>
                <w:spacing w:val="-2"/>
                <w:sz w:val="16"/>
                <w:szCs w:val="16"/>
              </w:rPr>
              <w:t xml:space="preserve"> (KPN, Netshare, Cai Harderwijk, Eurofiber, smal</w:t>
            </w:r>
            <w:r w:rsidR="007A0B6B">
              <w:rPr>
                <w:rFonts w:cs="Arial"/>
                <w:spacing w:val="-2"/>
                <w:sz w:val="16"/>
                <w:szCs w:val="16"/>
              </w:rPr>
              <w:t>l</w:t>
            </w:r>
            <w:r w:rsidR="007A0B6B">
              <w:rPr>
                <w:rFonts w:cs="Arial"/>
                <w:spacing w:val="-2"/>
                <w:sz w:val="16"/>
                <w:szCs w:val="16"/>
              </w:rPr>
              <w:t>connection en liander)</w:t>
            </w:r>
          </w:p>
        </w:tc>
        <w:tc>
          <w:tcPr>
            <w:tcW w:w="2268" w:type="dxa"/>
          </w:tcPr>
          <w:p w:rsidR="00735046" w:rsidRDefault="005146E9" w:rsidP="003039B6">
            <w:pPr>
              <w:rPr>
                <w:rFonts w:cs="Arial"/>
                <w:spacing w:val="-2"/>
                <w:sz w:val="16"/>
                <w:szCs w:val="16"/>
              </w:rPr>
            </w:pPr>
            <w:r>
              <w:rPr>
                <w:rFonts w:cs="Arial"/>
                <w:spacing w:val="-2"/>
                <w:sz w:val="16"/>
                <w:szCs w:val="16"/>
              </w:rPr>
              <w:t>e</w:t>
            </w:r>
            <w:r w:rsidR="003039B6">
              <w:rPr>
                <w:rFonts w:cs="Arial"/>
                <w:spacing w:val="-2"/>
                <w:sz w:val="16"/>
                <w:szCs w:val="16"/>
              </w:rPr>
              <w:t>r worden geen kabels en le</w:t>
            </w:r>
            <w:r w:rsidR="003039B6">
              <w:rPr>
                <w:rFonts w:cs="Arial"/>
                <w:spacing w:val="-2"/>
                <w:sz w:val="16"/>
                <w:szCs w:val="16"/>
              </w:rPr>
              <w:t>i</w:t>
            </w:r>
            <w:r w:rsidR="003039B6">
              <w:rPr>
                <w:rFonts w:cs="Arial"/>
                <w:spacing w:val="-2"/>
                <w:sz w:val="16"/>
                <w:szCs w:val="16"/>
              </w:rPr>
              <w:t xml:space="preserve">dingen </w:t>
            </w:r>
            <w:r w:rsidR="00BE3ACB">
              <w:rPr>
                <w:rFonts w:cs="Arial"/>
                <w:spacing w:val="-2"/>
                <w:sz w:val="16"/>
                <w:szCs w:val="16"/>
              </w:rPr>
              <w:t xml:space="preserve">omgelegd. </w:t>
            </w:r>
            <w:r w:rsidR="00916327">
              <w:rPr>
                <w:rFonts w:cs="Arial"/>
                <w:spacing w:val="-2"/>
                <w:sz w:val="16"/>
                <w:szCs w:val="16"/>
              </w:rPr>
              <w:t>Damwa</w:t>
            </w:r>
            <w:r w:rsidR="00916327">
              <w:rPr>
                <w:rFonts w:cs="Arial"/>
                <w:spacing w:val="-2"/>
                <w:sz w:val="16"/>
                <w:szCs w:val="16"/>
              </w:rPr>
              <w:t>n</w:t>
            </w:r>
            <w:r w:rsidR="00916327">
              <w:rPr>
                <w:rFonts w:cs="Arial"/>
                <w:spacing w:val="-2"/>
                <w:sz w:val="16"/>
                <w:szCs w:val="16"/>
              </w:rPr>
              <w:t>den worden gestaffeld aang</w:t>
            </w:r>
            <w:r w:rsidR="00916327">
              <w:rPr>
                <w:rFonts w:cs="Arial"/>
                <w:spacing w:val="-2"/>
                <w:sz w:val="16"/>
                <w:szCs w:val="16"/>
              </w:rPr>
              <w:t>e</w:t>
            </w:r>
            <w:r w:rsidR="00916327">
              <w:rPr>
                <w:rFonts w:cs="Arial"/>
                <w:spacing w:val="-2"/>
                <w:sz w:val="16"/>
                <w:szCs w:val="16"/>
              </w:rPr>
              <w:t>bracht ter plaatse van de k</w:t>
            </w:r>
            <w:r w:rsidR="00916327">
              <w:rPr>
                <w:rFonts w:cs="Arial"/>
                <w:spacing w:val="-2"/>
                <w:sz w:val="16"/>
                <w:szCs w:val="16"/>
              </w:rPr>
              <w:t>a</w:t>
            </w:r>
            <w:r w:rsidR="00916327">
              <w:rPr>
                <w:rFonts w:cs="Arial"/>
                <w:spacing w:val="-2"/>
                <w:sz w:val="16"/>
                <w:szCs w:val="16"/>
              </w:rPr>
              <w:t>bels en leidingen</w:t>
            </w:r>
          </w:p>
          <w:p w:rsidR="00B944E1" w:rsidRDefault="00B944E1" w:rsidP="003039B6">
            <w:pPr>
              <w:rPr>
                <w:rFonts w:cs="Arial"/>
                <w:spacing w:val="-2"/>
                <w:sz w:val="16"/>
                <w:szCs w:val="16"/>
              </w:rPr>
            </w:pPr>
          </w:p>
          <w:p w:rsidR="00B944E1" w:rsidRPr="00735046" w:rsidRDefault="00B944E1" w:rsidP="003039B6">
            <w:pPr>
              <w:rPr>
                <w:rFonts w:cs="Arial"/>
                <w:spacing w:val="-2"/>
                <w:sz w:val="16"/>
                <w:szCs w:val="16"/>
              </w:rPr>
            </w:pPr>
            <w:r w:rsidRPr="00B944E1">
              <w:rPr>
                <w:rFonts w:cs="Arial"/>
                <w:spacing w:val="-2"/>
                <w:sz w:val="16"/>
                <w:szCs w:val="16"/>
              </w:rPr>
              <w:t>In het bestek is opgenomen dat de aannemer t.b.v. van de kabels en leidingen proefsle</w:t>
            </w:r>
            <w:r w:rsidRPr="00B944E1">
              <w:rPr>
                <w:rFonts w:cs="Arial"/>
                <w:spacing w:val="-2"/>
                <w:sz w:val="16"/>
                <w:szCs w:val="16"/>
              </w:rPr>
              <w:t>u</w:t>
            </w:r>
            <w:r w:rsidRPr="00B944E1">
              <w:rPr>
                <w:rFonts w:cs="Arial"/>
                <w:spacing w:val="-2"/>
                <w:sz w:val="16"/>
                <w:szCs w:val="16"/>
              </w:rPr>
              <w:t>ven moet graven</w:t>
            </w:r>
          </w:p>
        </w:tc>
        <w:tc>
          <w:tcPr>
            <w:tcW w:w="4355" w:type="dxa"/>
          </w:tcPr>
          <w:p w:rsidR="00B944E1" w:rsidRDefault="005146E9" w:rsidP="00E44904">
            <w:pPr>
              <w:rPr>
                <w:rFonts w:cs="Arial"/>
                <w:spacing w:val="-2"/>
                <w:sz w:val="16"/>
                <w:szCs w:val="16"/>
              </w:rPr>
            </w:pPr>
            <w:r>
              <w:rPr>
                <w:rFonts w:cs="Arial"/>
                <w:spacing w:val="-2"/>
                <w:sz w:val="16"/>
                <w:szCs w:val="16"/>
              </w:rPr>
              <w:t>v</w:t>
            </w:r>
            <w:r w:rsidR="00B944E1">
              <w:rPr>
                <w:rFonts w:cs="Arial"/>
                <w:spacing w:val="-2"/>
                <w:sz w:val="16"/>
                <w:szCs w:val="16"/>
              </w:rPr>
              <w:t>oor de exacte ligging van de kabels en leidingen dient de aannemer een graafmelding te verrichten en contact op te nemen met de betreffende netbeheerder. De aannemer moet</w:t>
            </w:r>
            <w:r w:rsidR="00B944E1" w:rsidRPr="00735046">
              <w:rPr>
                <w:rFonts w:cs="Arial"/>
                <w:spacing w:val="-2"/>
                <w:sz w:val="16"/>
                <w:szCs w:val="16"/>
              </w:rPr>
              <w:t xml:space="preserve"> specifieke afspraken maken met de beheerder(s) voor het werk</w:t>
            </w:r>
            <w:r w:rsidR="00B944E1">
              <w:rPr>
                <w:rFonts w:cs="Arial"/>
                <w:spacing w:val="-2"/>
                <w:sz w:val="16"/>
                <w:szCs w:val="16"/>
              </w:rPr>
              <w:t xml:space="preserve">, de </w:t>
            </w:r>
            <w:r w:rsidR="00B944E1" w:rsidRPr="00735046">
              <w:rPr>
                <w:rFonts w:cs="Arial"/>
                <w:spacing w:val="-2"/>
                <w:sz w:val="16"/>
                <w:szCs w:val="16"/>
              </w:rPr>
              <w:t xml:space="preserve">planning en </w:t>
            </w:r>
            <w:r w:rsidR="00B944E1">
              <w:rPr>
                <w:rFonts w:cs="Arial"/>
                <w:spacing w:val="-2"/>
                <w:sz w:val="16"/>
                <w:szCs w:val="16"/>
              </w:rPr>
              <w:t xml:space="preserve">de </w:t>
            </w:r>
            <w:r w:rsidR="00B944E1" w:rsidRPr="00735046">
              <w:rPr>
                <w:rFonts w:cs="Arial"/>
                <w:spacing w:val="-2"/>
                <w:sz w:val="16"/>
                <w:szCs w:val="16"/>
              </w:rPr>
              <w:t>risico’s</w:t>
            </w:r>
          </w:p>
          <w:p w:rsidR="004915DE" w:rsidRDefault="004915DE" w:rsidP="00E44904">
            <w:pPr>
              <w:rPr>
                <w:rFonts w:cs="Arial"/>
                <w:spacing w:val="-2"/>
                <w:sz w:val="16"/>
                <w:szCs w:val="16"/>
              </w:rPr>
            </w:pPr>
          </w:p>
          <w:p w:rsidR="004915DE" w:rsidRPr="00735046" w:rsidRDefault="005146E9" w:rsidP="0002189E">
            <w:pPr>
              <w:rPr>
                <w:rFonts w:cs="Arial"/>
                <w:spacing w:val="-2"/>
                <w:sz w:val="16"/>
                <w:szCs w:val="16"/>
              </w:rPr>
            </w:pPr>
            <w:r>
              <w:rPr>
                <w:rFonts w:cs="Arial"/>
                <w:spacing w:val="-2"/>
                <w:sz w:val="16"/>
                <w:szCs w:val="16"/>
              </w:rPr>
              <w:t>w</w:t>
            </w:r>
            <w:r w:rsidR="004915DE">
              <w:rPr>
                <w:rFonts w:cs="Arial"/>
                <w:spacing w:val="-2"/>
                <w:sz w:val="16"/>
                <w:szCs w:val="16"/>
              </w:rPr>
              <w:t xml:space="preserve">anneer pontons opgesteld worden op het kanaal dient </w:t>
            </w:r>
            <w:r w:rsidR="0002189E">
              <w:rPr>
                <w:rFonts w:cs="Arial"/>
                <w:spacing w:val="-2"/>
                <w:sz w:val="16"/>
                <w:szCs w:val="16"/>
              </w:rPr>
              <w:t xml:space="preserve">bij het toepassen van spudpalen </w:t>
            </w:r>
            <w:r w:rsidR="004915DE">
              <w:rPr>
                <w:rFonts w:cs="Arial"/>
                <w:spacing w:val="-2"/>
                <w:sz w:val="16"/>
                <w:szCs w:val="16"/>
              </w:rPr>
              <w:t>rekening te worden gehouden met de ligging van de kabels en leidingen</w:t>
            </w:r>
          </w:p>
        </w:tc>
        <w:tc>
          <w:tcPr>
            <w:tcW w:w="2433" w:type="dxa"/>
          </w:tcPr>
          <w:p w:rsidR="00735046" w:rsidRPr="00735046" w:rsidRDefault="00735046" w:rsidP="00744676">
            <w:pPr>
              <w:pStyle w:val="Voetnoottekst"/>
              <w:ind w:left="0" w:firstLine="0"/>
              <w:rPr>
                <w:szCs w:val="16"/>
              </w:rPr>
            </w:pPr>
          </w:p>
        </w:tc>
      </w:tr>
      <w:tr w:rsidR="00875B32" w:rsidTr="00744676">
        <w:trPr>
          <w:cantSplit/>
        </w:trPr>
        <w:tc>
          <w:tcPr>
            <w:tcW w:w="2197" w:type="dxa"/>
          </w:tcPr>
          <w:p w:rsidR="00875B32" w:rsidRDefault="00875B32" w:rsidP="00735046">
            <w:pPr>
              <w:rPr>
                <w:rFonts w:cs="Arial"/>
                <w:spacing w:val="-2"/>
                <w:sz w:val="16"/>
                <w:szCs w:val="16"/>
              </w:rPr>
            </w:pPr>
            <w:r>
              <w:rPr>
                <w:rFonts w:cs="Arial"/>
                <w:spacing w:val="-2"/>
                <w:sz w:val="16"/>
                <w:szCs w:val="16"/>
              </w:rPr>
              <w:t>- gas lage druk</w:t>
            </w:r>
          </w:p>
        </w:tc>
        <w:tc>
          <w:tcPr>
            <w:tcW w:w="2268" w:type="dxa"/>
          </w:tcPr>
          <w:p w:rsidR="00875B32" w:rsidRPr="00735046" w:rsidRDefault="00875B32" w:rsidP="00875B32">
            <w:pPr>
              <w:rPr>
                <w:rFonts w:cs="Arial"/>
                <w:spacing w:val="-2"/>
                <w:sz w:val="16"/>
                <w:szCs w:val="16"/>
              </w:rPr>
            </w:pPr>
            <w:r>
              <w:rPr>
                <w:rFonts w:cs="Arial"/>
                <w:spacing w:val="-2"/>
                <w:sz w:val="16"/>
                <w:szCs w:val="16"/>
              </w:rPr>
              <w:t>ja</w:t>
            </w:r>
          </w:p>
        </w:tc>
        <w:tc>
          <w:tcPr>
            <w:tcW w:w="2268" w:type="dxa"/>
          </w:tcPr>
          <w:p w:rsidR="00875B32" w:rsidRDefault="00875B32" w:rsidP="00875B32">
            <w:pPr>
              <w:rPr>
                <w:rFonts w:cs="Arial"/>
                <w:spacing w:val="-2"/>
                <w:sz w:val="16"/>
                <w:szCs w:val="16"/>
              </w:rPr>
            </w:pPr>
            <w:r>
              <w:rPr>
                <w:rFonts w:cs="Arial"/>
                <w:spacing w:val="-2"/>
                <w:sz w:val="16"/>
                <w:szCs w:val="16"/>
              </w:rPr>
              <w:t>de aannemer moet voora</w:t>
            </w:r>
            <w:r>
              <w:rPr>
                <w:rFonts w:cs="Arial"/>
                <w:spacing w:val="-2"/>
                <w:sz w:val="16"/>
                <w:szCs w:val="16"/>
              </w:rPr>
              <w:t>f</w:t>
            </w:r>
            <w:r>
              <w:rPr>
                <w:rFonts w:cs="Arial"/>
                <w:spacing w:val="-2"/>
                <w:sz w:val="16"/>
                <w:szCs w:val="16"/>
              </w:rPr>
              <w:t>gaand aan de werkzaamh</w:t>
            </w:r>
            <w:r>
              <w:rPr>
                <w:rFonts w:cs="Arial"/>
                <w:spacing w:val="-2"/>
                <w:sz w:val="16"/>
                <w:szCs w:val="16"/>
              </w:rPr>
              <w:t>e</w:t>
            </w:r>
            <w:r>
              <w:rPr>
                <w:rFonts w:cs="Arial"/>
                <w:spacing w:val="-2"/>
                <w:sz w:val="16"/>
                <w:szCs w:val="16"/>
              </w:rPr>
              <w:t xml:space="preserve">den contact opnemen met de afdeling schadepreventie van Liander. </w:t>
            </w:r>
          </w:p>
        </w:tc>
        <w:tc>
          <w:tcPr>
            <w:tcW w:w="4355" w:type="dxa"/>
          </w:tcPr>
          <w:p w:rsidR="00875B32" w:rsidRDefault="005146E9" w:rsidP="00875B32">
            <w:pPr>
              <w:rPr>
                <w:rFonts w:cs="Arial"/>
                <w:spacing w:val="-2"/>
                <w:sz w:val="16"/>
                <w:szCs w:val="16"/>
              </w:rPr>
            </w:pPr>
            <w:r>
              <w:rPr>
                <w:rFonts w:cs="Arial"/>
                <w:spacing w:val="-2"/>
                <w:sz w:val="16"/>
                <w:szCs w:val="16"/>
              </w:rPr>
              <w:t>v</w:t>
            </w:r>
            <w:r w:rsidR="00875B32">
              <w:rPr>
                <w:rFonts w:cs="Arial"/>
                <w:spacing w:val="-2"/>
                <w:sz w:val="16"/>
                <w:szCs w:val="16"/>
              </w:rPr>
              <w:t>oor de exacte ligging van de kabels en leidingen dient de aannemer een graafmelding te verrichten en contact op te nemen met de betreffende netbeheerder. De aannemer moet</w:t>
            </w:r>
            <w:r w:rsidR="00875B32" w:rsidRPr="00735046">
              <w:rPr>
                <w:rFonts w:cs="Arial"/>
                <w:spacing w:val="-2"/>
                <w:sz w:val="16"/>
                <w:szCs w:val="16"/>
              </w:rPr>
              <w:t xml:space="preserve"> specifieke afspraken maken met de beheerder(s) voor het werk</w:t>
            </w:r>
            <w:r w:rsidR="00875B32">
              <w:rPr>
                <w:rFonts w:cs="Arial"/>
                <w:spacing w:val="-2"/>
                <w:sz w:val="16"/>
                <w:szCs w:val="16"/>
              </w:rPr>
              <w:t xml:space="preserve">, de </w:t>
            </w:r>
            <w:r w:rsidR="00875B32" w:rsidRPr="00735046">
              <w:rPr>
                <w:rFonts w:cs="Arial"/>
                <w:spacing w:val="-2"/>
                <w:sz w:val="16"/>
                <w:szCs w:val="16"/>
              </w:rPr>
              <w:t xml:space="preserve">planning en </w:t>
            </w:r>
            <w:r w:rsidR="00875B32">
              <w:rPr>
                <w:rFonts w:cs="Arial"/>
                <w:spacing w:val="-2"/>
                <w:sz w:val="16"/>
                <w:szCs w:val="16"/>
              </w:rPr>
              <w:t xml:space="preserve">de </w:t>
            </w:r>
            <w:r w:rsidR="00875B32" w:rsidRPr="00735046">
              <w:rPr>
                <w:rFonts w:cs="Arial"/>
                <w:spacing w:val="-2"/>
                <w:sz w:val="16"/>
                <w:szCs w:val="16"/>
              </w:rPr>
              <w:t>risico’s</w:t>
            </w:r>
          </w:p>
          <w:p w:rsidR="00875B32" w:rsidRDefault="00875B32" w:rsidP="00875B32">
            <w:pPr>
              <w:rPr>
                <w:rFonts w:cs="Arial"/>
                <w:spacing w:val="-2"/>
                <w:sz w:val="16"/>
                <w:szCs w:val="16"/>
              </w:rPr>
            </w:pPr>
          </w:p>
          <w:p w:rsidR="00875B32" w:rsidRDefault="005146E9" w:rsidP="00875B32">
            <w:pPr>
              <w:rPr>
                <w:rFonts w:cs="Arial"/>
                <w:spacing w:val="-2"/>
                <w:sz w:val="16"/>
                <w:szCs w:val="16"/>
              </w:rPr>
            </w:pPr>
            <w:r>
              <w:rPr>
                <w:rFonts w:cs="Arial"/>
                <w:spacing w:val="-2"/>
                <w:sz w:val="16"/>
                <w:szCs w:val="16"/>
              </w:rPr>
              <w:t>d</w:t>
            </w:r>
            <w:r w:rsidR="00875B32">
              <w:rPr>
                <w:rFonts w:cs="Arial"/>
                <w:spacing w:val="-2"/>
                <w:sz w:val="16"/>
                <w:szCs w:val="16"/>
              </w:rPr>
              <w:t>e aannemer dient te werken conform de voorzorgsmaatr</w:t>
            </w:r>
            <w:r w:rsidR="00875B32">
              <w:rPr>
                <w:rFonts w:cs="Arial"/>
                <w:spacing w:val="-2"/>
                <w:sz w:val="16"/>
                <w:szCs w:val="16"/>
              </w:rPr>
              <w:t>e</w:t>
            </w:r>
            <w:r w:rsidR="00875B32">
              <w:rPr>
                <w:rFonts w:cs="Arial"/>
                <w:spacing w:val="-2"/>
                <w:sz w:val="16"/>
                <w:szCs w:val="16"/>
              </w:rPr>
              <w:t>ge</w:t>
            </w:r>
            <w:r>
              <w:rPr>
                <w:rFonts w:cs="Arial"/>
                <w:spacing w:val="-2"/>
                <w:sz w:val="16"/>
                <w:szCs w:val="16"/>
              </w:rPr>
              <w:t>len opgesteld door Liander</w:t>
            </w:r>
          </w:p>
          <w:p w:rsidR="00875B32" w:rsidRDefault="00875B32" w:rsidP="00875B32">
            <w:pPr>
              <w:rPr>
                <w:rFonts w:cs="Arial"/>
                <w:spacing w:val="-2"/>
                <w:sz w:val="16"/>
                <w:szCs w:val="16"/>
              </w:rPr>
            </w:pPr>
          </w:p>
          <w:p w:rsidR="00875B32" w:rsidRDefault="005146E9" w:rsidP="00875B32">
            <w:pPr>
              <w:rPr>
                <w:rFonts w:cs="Arial"/>
                <w:spacing w:val="-2"/>
                <w:sz w:val="16"/>
                <w:szCs w:val="16"/>
              </w:rPr>
            </w:pPr>
            <w:r>
              <w:rPr>
                <w:sz w:val="16"/>
                <w:szCs w:val="16"/>
              </w:rPr>
              <w:t>d</w:t>
            </w:r>
            <w:r w:rsidR="00875B32">
              <w:rPr>
                <w:sz w:val="16"/>
                <w:szCs w:val="16"/>
              </w:rPr>
              <w:t>e aannemer dient proefsleuven te graven</w:t>
            </w:r>
            <w:r w:rsidR="00875B32" w:rsidRPr="00C94813">
              <w:rPr>
                <w:sz w:val="16"/>
                <w:szCs w:val="16"/>
              </w:rPr>
              <w:t xml:space="preserve"> conform de CROW richtlijn ‘Zorgvuldig Graafproces: instructiekaart zorgvuldig graven’</w:t>
            </w:r>
          </w:p>
        </w:tc>
        <w:tc>
          <w:tcPr>
            <w:tcW w:w="2433" w:type="dxa"/>
          </w:tcPr>
          <w:p w:rsidR="00875B32" w:rsidRPr="00735046" w:rsidRDefault="00875B32" w:rsidP="00744676">
            <w:pPr>
              <w:pStyle w:val="Voetnoottekst"/>
              <w:ind w:left="0" w:firstLine="0"/>
              <w:rPr>
                <w:szCs w:val="16"/>
              </w:rPr>
            </w:pPr>
          </w:p>
        </w:tc>
      </w:tr>
      <w:tr w:rsidR="00735046" w:rsidTr="00744676">
        <w:trPr>
          <w:cantSplit/>
        </w:trPr>
        <w:tc>
          <w:tcPr>
            <w:tcW w:w="2197" w:type="dxa"/>
          </w:tcPr>
          <w:p w:rsidR="00735046" w:rsidRPr="00735046" w:rsidRDefault="00974FFB" w:rsidP="00E44904">
            <w:pPr>
              <w:rPr>
                <w:rFonts w:cs="Arial"/>
                <w:spacing w:val="-2"/>
                <w:sz w:val="16"/>
                <w:szCs w:val="16"/>
              </w:rPr>
            </w:pPr>
            <w:r>
              <w:rPr>
                <w:rFonts w:cs="Arial"/>
                <w:spacing w:val="-2"/>
                <w:sz w:val="16"/>
                <w:szCs w:val="16"/>
              </w:rPr>
              <w:t xml:space="preserve">- </w:t>
            </w:r>
            <w:r w:rsidR="00E44904">
              <w:rPr>
                <w:rFonts w:cs="Arial"/>
                <w:spacing w:val="-2"/>
                <w:sz w:val="16"/>
                <w:szCs w:val="16"/>
              </w:rPr>
              <w:t>h</w:t>
            </w:r>
            <w:r w:rsidR="00735046" w:rsidRPr="00735046">
              <w:rPr>
                <w:rFonts w:cs="Arial"/>
                <w:spacing w:val="-2"/>
                <w:sz w:val="16"/>
                <w:szCs w:val="16"/>
              </w:rPr>
              <w:t>oge</w:t>
            </w:r>
            <w:r w:rsidR="00E44904">
              <w:rPr>
                <w:rFonts w:cs="Arial"/>
                <w:spacing w:val="-2"/>
                <w:sz w:val="16"/>
                <w:szCs w:val="16"/>
              </w:rPr>
              <w:t xml:space="preserve"> </w:t>
            </w:r>
            <w:r w:rsidR="00735046" w:rsidRPr="00735046">
              <w:rPr>
                <w:rFonts w:cs="Arial"/>
                <w:spacing w:val="-2"/>
                <w:sz w:val="16"/>
                <w:szCs w:val="16"/>
              </w:rPr>
              <w:t>druk gasleiding</w:t>
            </w:r>
          </w:p>
        </w:tc>
        <w:tc>
          <w:tcPr>
            <w:tcW w:w="2268" w:type="dxa"/>
          </w:tcPr>
          <w:p w:rsidR="00735046" w:rsidRPr="00735046" w:rsidRDefault="00F22B44" w:rsidP="00735046">
            <w:pPr>
              <w:rPr>
                <w:rFonts w:cs="Arial"/>
                <w:spacing w:val="-2"/>
                <w:sz w:val="16"/>
                <w:szCs w:val="16"/>
              </w:rPr>
            </w:pPr>
            <w:r>
              <w:rPr>
                <w:rFonts w:cs="Arial"/>
                <w:spacing w:val="-2"/>
                <w:sz w:val="16"/>
                <w:szCs w:val="16"/>
              </w:rPr>
              <w:t>nee</w:t>
            </w:r>
          </w:p>
        </w:tc>
        <w:tc>
          <w:tcPr>
            <w:tcW w:w="2268" w:type="dxa"/>
          </w:tcPr>
          <w:p w:rsidR="00735046" w:rsidRPr="00735046" w:rsidRDefault="00F22B44" w:rsidP="00D717E5">
            <w:pPr>
              <w:rPr>
                <w:rFonts w:cs="Arial"/>
                <w:spacing w:val="-2"/>
                <w:sz w:val="16"/>
                <w:szCs w:val="16"/>
              </w:rPr>
            </w:pPr>
            <w:r>
              <w:rPr>
                <w:rFonts w:cs="Arial"/>
                <w:spacing w:val="-2"/>
                <w:sz w:val="16"/>
                <w:szCs w:val="16"/>
              </w:rPr>
              <w:t>n.v.t.</w:t>
            </w:r>
          </w:p>
        </w:tc>
        <w:tc>
          <w:tcPr>
            <w:tcW w:w="4355" w:type="dxa"/>
          </w:tcPr>
          <w:p w:rsidR="00936902" w:rsidRPr="00C94813" w:rsidRDefault="00F22B44" w:rsidP="00C94813">
            <w:pPr>
              <w:rPr>
                <w:rFonts w:cs="Arial"/>
                <w:spacing w:val="-2"/>
                <w:sz w:val="16"/>
                <w:szCs w:val="16"/>
              </w:rPr>
            </w:pPr>
            <w:r>
              <w:rPr>
                <w:rFonts w:cs="Arial"/>
                <w:spacing w:val="-2"/>
                <w:sz w:val="16"/>
                <w:szCs w:val="16"/>
              </w:rPr>
              <w:t>n.v.t.</w:t>
            </w:r>
          </w:p>
        </w:tc>
        <w:tc>
          <w:tcPr>
            <w:tcW w:w="2433" w:type="dxa"/>
          </w:tcPr>
          <w:p w:rsidR="00735046" w:rsidRPr="00735046" w:rsidRDefault="005146E9" w:rsidP="00744676">
            <w:pPr>
              <w:pStyle w:val="Voetnoottekst"/>
              <w:ind w:left="0" w:firstLine="0"/>
              <w:rPr>
                <w:szCs w:val="16"/>
              </w:rPr>
            </w:pPr>
            <w:r>
              <w:rPr>
                <w:szCs w:val="16"/>
              </w:rPr>
              <w:t>n.v.t.</w:t>
            </w:r>
          </w:p>
        </w:tc>
      </w:tr>
      <w:tr w:rsidR="00735046" w:rsidTr="00744676">
        <w:trPr>
          <w:cantSplit/>
        </w:trPr>
        <w:tc>
          <w:tcPr>
            <w:tcW w:w="2197" w:type="dxa"/>
          </w:tcPr>
          <w:p w:rsidR="00735046" w:rsidRPr="00735046" w:rsidRDefault="00974FFB" w:rsidP="00735046">
            <w:pPr>
              <w:rPr>
                <w:rFonts w:cs="Arial"/>
                <w:spacing w:val="-2"/>
                <w:sz w:val="16"/>
                <w:szCs w:val="16"/>
              </w:rPr>
            </w:pPr>
            <w:r>
              <w:rPr>
                <w:rFonts w:cs="Arial"/>
                <w:spacing w:val="-2"/>
                <w:sz w:val="16"/>
                <w:szCs w:val="16"/>
              </w:rPr>
              <w:t xml:space="preserve">- </w:t>
            </w:r>
            <w:r w:rsidR="00E44904">
              <w:rPr>
                <w:rFonts w:cs="Arial"/>
                <w:spacing w:val="-2"/>
                <w:sz w:val="16"/>
                <w:szCs w:val="16"/>
              </w:rPr>
              <w:t>m</w:t>
            </w:r>
            <w:r w:rsidR="00735046" w:rsidRPr="00735046">
              <w:rPr>
                <w:rFonts w:cs="Arial"/>
                <w:spacing w:val="-2"/>
                <w:sz w:val="16"/>
                <w:szCs w:val="16"/>
              </w:rPr>
              <w:t>iddenspanning</w:t>
            </w:r>
          </w:p>
        </w:tc>
        <w:tc>
          <w:tcPr>
            <w:tcW w:w="2268" w:type="dxa"/>
          </w:tcPr>
          <w:p w:rsidR="00735046" w:rsidRPr="00735046" w:rsidRDefault="004B4F58" w:rsidP="00735046">
            <w:pPr>
              <w:rPr>
                <w:rFonts w:cs="Arial"/>
                <w:spacing w:val="-2"/>
                <w:sz w:val="16"/>
                <w:szCs w:val="16"/>
              </w:rPr>
            </w:pPr>
            <w:r>
              <w:rPr>
                <w:rFonts w:cs="Arial"/>
                <w:spacing w:val="-2"/>
                <w:sz w:val="16"/>
                <w:szCs w:val="16"/>
              </w:rPr>
              <w:t>ja</w:t>
            </w:r>
          </w:p>
        </w:tc>
        <w:tc>
          <w:tcPr>
            <w:tcW w:w="2268" w:type="dxa"/>
          </w:tcPr>
          <w:p w:rsidR="00F22B44" w:rsidRDefault="00F22B44" w:rsidP="00F22B44">
            <w:pPr>
              <w:rPr>
                <w:rFonts w:cs="Arial"/>
                <w:spacing w:val="-2"/>
                <w:sz w:val="16"/>
                <w:szCs w:val="16"/>
              </w:rPr>
            </w:pPr>
            <w:r>
              <w:rPr>
                <w:rFonts w:cs="Arial"/>
                <w:spacing w:val="-2"/>
                <w:sz w:val="16"/>
                <w:szCs w:val="16"/>
              </w:rPr>
              <w:t>de aannemer moet voora</w:t>
            </w:r>
            <w:r>
              <w:rPr>
                <w:rFonts w:cs="Arial"/>
                <w:spacing w:val="-2"/>
                <w:sz w:val="16"/>
                <w:szCs w:val="16"/>
              </w:rPr>
              <w:t>f</w:t>
            </w:r>
            <w:r>
              <w:rPr>
                <w:rFonts w:cs="Arial"/>
                <w:spacing w:val="-2"/>
                <w:sz w:val="16"/>
                <w:szCs w:val="16"/>
              </w:rPr>
              <w:t>gaand aan de werkzaamh</w:t>
            </w:r>
            <w:r>
              <w:rPr>
                <w:rFonts w:cs="Arial"/>
                <w:spacing w:val="-2"/>
                <w:sz w:val="16"/>
                <w:szCs w:val="16"/>
              </w:rPr>
              <w:t>e</w:t>
            </w:r>
            <w:r>
              <w:rPr>
                <w:rFonts w:cs="Arial"/>
                <w:spacing w:val="-2"/>
                <w:sz w:val="16"/>
                <w:szCs w:val="16"/>
              </w:rPr>
              <w:t>den contact opnemen met de afdeli</w:t>
            </w:r>
            <w:r w:rsidR="005146E9">
              <w:rPr>
                <w:rFonts w:cs="Arial"/>
                <w:spacing w:val="-2"/>
                <w:sz w:val="16"/>
                <w:szCs w:val="16"/>
              </w:rPr>
              <w:t>ng schadepreventie van Liander</w:t>
            </w:r>
          </w:p>
          <w:p w:rsidR="00C94813" w:rsidRPr="00735046" w:rsidRDefault="00C94813" w:rsidP="00735046">
            <w:pPr>
              <w:rPr>
                <w:rFonts w:cs="Arial"/>
                <w:spacing w:val="-2"/>
                <w:sz w:val="16"/>
                <w:szCs w:val="16"/>
              </w:rPr>
            </w:pPr>
          </w:p>
          <w:p w:rsidR="00735046" w:rsidRPr="00735046" w:rsidRDefault="00C94813" w:rsidP="00735046">
            <w:pPr>
              <w:rPr>
                <w:rFonts w:cs="Arial"/>
                <w:spacing w:val="-2"/>
                <w:sz w:val="16"/>
                <w:szCs w:val="16"/>
              </w:rPr>
            </w:pPr>
            <w:r>
              <w:rPr>
                <w:rFonts w:cs="Arial"/>
                <w:spacing w:val="-2"/>
                <w:sz w:val="16"/>
                <w:szCs w:val="16"/>
              </w:rPr>
              <w:t>In het bestek is opgenomen dat de aannemer t.b.v. van de kabels en leidingen proefsle</w:t>
            </w:r>
            <w:r>
              <w:rPr>
                <w:rFonts w:cs="Arial"/>
                <w:spacing w:val="-2"/>
                <w:sz w:val="16"/>
                <w:szCs w:val="16"/>
              </w:rPr>
              <w:t>u</w:t>
            </w:r>
            <w:r>
              <w:rPr>
                <w:rFonts w:cs="Arial"/>
                <w:spacing w:val="-2"/>
                <w:sz w:val="16"/>
                <w:szCs w:val="16"/>
              </w:rPr>
              <w:t>ven moet graven</w:t>
            </w:r>
            <w:r w:rsidRPr="00735046">
              <w:rPr>
                <w:rFonts w:cs="Arial"/>
                <w:spacing w:val="-2"/>
                <w:sz w:val="16"/>
                <w:szCs w:val="16"/>
              </w:rPr>
              <w:t xml:space="preserve"> </w:t>
            </w:r>
          </w:p>
        </w:tc>
        <w:tc>
          <w:tcPr>
            <w:tcW w:w="4355" w:type="dxa"/>
          </w:tcPr>
          <w:p w:rsidR="00735046" w:rsidRDefault="005146E9" w:rsidP="004B4F58">
            <w:pPr>
              <w:rPr>
                <w:rFonts w:cs="Arial"/>
                <w:spacing w:val="-2"/>
                <w:sz w:val="16"/>
                <w:szCs w:val="16"/>
              </w:rPr>
            </w:pPr>
            <w:r>
              <w:rPr>
                <w:rFonts w:cs="Arial"/>
                <w:spacing w:val="-2"/>
                <w:sz w:val="16"/>
                <w:szCs w:val="16"/>
              </w:rPr>
              <w:t>v</w:t>
            </w:r>
            <w:r w:rsidR="00E964A6">
              <w:rPr>
                <w:rFonts w:cs="Arial"/>
                <w:spacing w:val="-2"/>
                <w:sz w:val="16"/>
                <w:szCs w:val="16"/>
              </w:rPr>
              <w:t>oor de exacte ligging van de kabels en leidingen dient de aannemer een graafmelding te verrichten en contact op te nemen met de betreffende netbeheerder. De aannemer moet</w:t>
            </w:r>
            <w:r w:rsidR="00E964A6" w:rsidRPr="00735046">
              <w:rPr>
                <w:rFonts w:cs="Arial"/>
                <w:spacing w:val="-2"/>
                <w:sz w:val="16"/>
                <w:szCs w:val="16"/>
              </w:rPr>
              <w:t xml:space="preserve"> specifieke afspraken maken met de beheerder(s) voor het werk</w:t>
            </w:r>
            <w:r w:rsidR="00E964A6">
              <w:rPr>
                <w:rFonts w:cs="Arial"/>
                <w:spacing w:val="-2"/>
                <w:sz w:val="16"/>
                <w:szCs w:val="16"/>
              </w:rPr>
              <w:t xml:space="preserve">, de </w:t>
            </w:r>
            <w:r w:rsidR="00E964A6" w:rsidRPr="00735046">
              <w:rPr>
                <w:rFonts w:cs="Arial"/>
                <w:spacing w:val="-2"/>
                <w:sz w:val="16"/>
                <w:szCs w:val="16"/>
              </w:rPr>
              <w:t xml:space="preserve">planning en </w:t>
            </w:r>
            <w:r w:rsidR="00E964A6">
              <w:rPr>
                <w:rFonts w:cs="Arial"/>
                <w:spacing w:val="-2"/>
                <w:sz w:val="16"/>
                <w:szCs w:val="16"/>
              </w:rPr>
              <w:t xml:space="preserve">de </w:t>
            </w:r>
            <w:r w:rsidR="00E964A6" w:rsidRPr="00735046">
              <w:rPr>
                <w:rFonts w:cs="Arial"/>
                <w:spacing w:val="-2"/>
                <w:sz w:val="16"/>
                <w:szCs w:val="16"/>
              </w:rPr>
              <w:t>risico’s</w:t>
            </w:r>
          </w:p>
          <w:p w:rsidR="00F22B44" w:rsidRDefault="00F22B44" w:rsidP="004B4F58">
            <w:pPr>
              <w:rPr>
                <w:rFonts w:cs="Arial"/>
                <w:spacing w:val="-2"/>
                <w:sz w:val="16"/>
                <w:szCs w:val="16"/>
              </w:rPr>
            </w:pPr>
          </w:p>
          <w:p w:rsidR="00F22B44" w:rsidRDefault="005146E9" w:rsidP="00F22B44">
            <w:pPr>
              <w:rPr>
                <w:rFonts w:cs="Arial"/>
                <w:spacing w:val="-2"/>
                <w:sz w:val="16"/>
                <w:szCs w:val="16"/>
              </w:rPr>
            </w:pPr>
            <w:r>
              <w:rPr>
                <w:rFonts w:cs="Arial"/>
                <w:spacing w:val="-2"/>
                <w:sz w:val="16"/>
                <w:szCs w:val="16"/>
              </w:rPr>
              <w:t>d</w:t>
            </w:r>
            <w:r w:rsidR="00F22B44">
              <w:rPr>
                <w:rFonts w:cs="Arial"/>
                <w:spacing w:val="-2"/>
                <w:sz w:val="16"/>
                <w:szCs w:val="16"/>
              </w:rPr>
              <w:t xml:space="preserve">e aannemer dient te werken conform de </w:t>
            </w:r>
            <w:r w:rsidR="00BE3ACB">
              <w:rPr>
                <w:rFonts w:cs="Arial"/>
                <w:spacing w:val="-2"/>
                <w:sz w:val="16"/>
                <w:szCs w:val="16"/>
              </w:rPr>
              <w:t>voorzorgsmaatr</w:t>
            </w:r>
            <w:r w:rsidR="00BE3ACB">
              <w:rPr>
                <w:rFonts w:cs="Arial"/>
                <w:spacing w:val="-2"/>
                <w:sz w:val="16"/>
                <w:szCs w:val="16"/>
              </w:rPr>
              <w:t>e</w:t>
            </w:r>
            <w:r w:rsidR="00BE3ACB">
              <w:rPr>
                <w:rFonts w:cs="Arial"/>
                <w:spacing w:val="-2"/>
                <w:sz w:val="16"/>
                <w:szCs w:val="16"/>
              </w:rPr>
              <w:t xml:space="preserve">gelen </w:t>
            </w:r>
            <w:r w:rsidR="00F22B44">
              <w:rPr>
                <w:rFonts w:cs="Arial"/>
                <w:spacing w:val="-2"/>
                <w:sz w:val="16"/>
                <w:szCs w:val="16"/>
              </w:rPr>
              <w:t>opgesteld door Liander</w:t>
            </w:r>
            <w:r w:rsidR="00875B32">
              <w:rPr>
                <w:rFonts w:cs="Arial"/>
                <w:spacing w:val="-2"/>
                <w:sz w:val="16"/>
                <w:szCs w:val="16"/>
              </w:rPr>
              <w:t>.</w:t>
            </w:r>
          </w:p>
          <w:p w:rsidR="00F22B44" w:rsidRDefault="00F22B44" w:rsidP="00F22B44">
            <w:pPr>
              <w:rPr>
                <w:rFonts w:cs="Arial"/>
                <w:spacing w:val="-2"/>
                <w:sz w:val="16"/>
                <w:szCs w:val="16"/>
              </w:rPr>
            </w:pPr>
          </w:p>
          <w:p w:rsidR="00F22B44" w:rsidRPr="00735046" w:rsidRDefault="005146E9" w:rsidP="00F22B44">
            <w:pPr>
              <w:rPr>
                <w:rFonts w:cs="Arial"/>
                <w:spacing w:val="-2"/>
                <w:sz w:val="16"/>
                <w:szCs w:val="16"/>
              </w:rPr>
            </w:pPr>
            <w:r>
              <w:rPr>
                <w:sz w:val="16"/>
                <w:szCs w:val="16"/>
              </w:rPr>
              <w:t>d</w:t>
            </w:r>
            <w:r w:rsidR="00F22B44">
              <w:rPr>
                <w:sz w:val="16"/>
                <w:szCs w:val="16"/>
              </w:rPr>
              <w:t>e aannemer dient proefsleuven te graven</w:t>
            </w:r>
            <w:r w:rsidR="00F22B44" w:rsidRPr="00C94813">
              <w:rPr>
                <w:sz w:val="16"/>
                <w:szCs w:val="16"/>
              </w:rPr>
              <w:t xml:space="preserve"> conform de CROW richtlijn ‘Zorgvuldig Graafproces: instructiekaart zorgvuldig graven’</w:t>
            </w:r>
          </w:p>
        </w:tc>
        <w:tc>
          <w:tcPr>
            <w:tcW w:w="2433" w:type="dxa"/>
          </w:tcPr>
          <w:p w:rsidR="00735046" w:rsidRPr="00735046" w:rsidRDefault="00735046" w:rsidP="00744676">
            <w:pPr>
              <w:pStyle w:val="Voetnoottekst"/>
              <w:ind w:left="0" w:firstLine="0"/>
              <w:rPr>
                <w:szCs w:val="16"/>
              </w:rPr>
            </w:pPr>
          </w:p>
        </w:tc>
      </w:tr>
      <w:tr w:rsidR="00735046" w:rsidTr="00744676">
        <w:trPr>
          <w:cantSplit/>
        </w:trPr>
        <w:tc>
          <w:tcPr>
            <w:tcW w:w="2197" w:type="dxa"/>
          </w:tcPr>
          <w:p w:rsidR="00735046" w:rsidRPr="00735046" w:rsidRDefault="00974FFB" w:rsidP="00735046">
            <w:pPr>
              <w:rPr>
                <w:rFonts w:cs="Arial"/>
                <w:spacing w:val="-2"/>
                <w:sz w:val="16"/>
                <w:szCs w:val="16"/>
              </w:rPr>
            </w:pPr>
            <w:r>
              <w:rPr>
                <w:rFonts w:cs="Arial"/>
                <w:spacing w:val="-2"/>
                <w:sz w:val="16"/>
                <w:szCs w:val="16"/>
              </w:rPr>
              <w:t xml:space="preserve">- </w:t>
            </w:r>
            <w:r w:rsidR="00E44904">
              <w:rPr>
                <w:rFonts w:cs="Arial"/>
                <w:spacing w:val="-2"/>
                <w:sz w:val="16"/>
                <w:szCs w:val="16"/>
              </w:rPr>
              <w:t>h</w:t>
            </w:r>
            <w:r w:rsidR="00735046" w:rsidRPr="00735046">
              <w:rPr>
                <w:rFonts w:cs="Arial"/>
                <w:spacing w:val="-2"/>
                <w:sz w:val="16"/>
                <w:szCs w:val="16"/>
              </w:rPr>
              <w:t>oogspanning</w:t>
            </w:r>
          </w:p>
        </w:tc>
        <w:tc>
          <w:tcPr>
            <w:tcW w:w="2268" w:type="dxa"/>
          </w:tcPr>
          <w:p w:rsidR="00735046" w:rsidRDefault="00F22B44" w:rsidP="00735046">
            <w:pPr>
              <w:rPr>
                <w:rFonts w:cs="Arial"/>
                <w:spacing w:val="-2"/>
                <w:sz w:val="16"/>
                <w:szCs w:val="16"/>
              </w:rPr>
            </w:pPr>
            <w:r>
              <w:rPr>
                <w:rFonts w:cs="Arial"/>
                <w:spacing w:val="-2"/>
                <w:sz w:val="16"/>
                <w:szCs w:val="16"/>
              </w:rPr>
              <w:t>nee</w:t>
            </w:r>
          </w:p>
          <w:p w:rsidR="00974FFB" w:rsidRPr="00735046" w:rsidRDefault="00974FFB" w:rsidP="00735046">
            <w:pPr>
              <w:rPr>
                <w:rFonts w:cs="Arial"/>
                <w:spacing w:val="-2"/>
                <w:sz w:val="16"/>
                <w:szCs w:val="16"/>
              </w:rPr>
            </w:pPr>
          </w:p>
        </w:tc>
        <w:tc>
          <w:tcPr>
            <w:tcW w:w="2268" w:type="dxa"/>
          </w:tcPr>
          <w:p w:rsidR="004B4F58" w:rsidRPr="004B4F58" w:rsidRDefault="00F22B44" w:rsidP="00E44904">
            <w:pPr>
              <w:rPr>
                <w:rFonts w:cs="Arial"/>
                <w:b/>
                <w:spacing w:val="-2"/>
                <w:sz w:val="16"/>
                <w:szCs w:val="16"/>
              </w:rPr>
            </w:pPr>
            <w:r>
              <w:rPr>
                <w:rFonts w:cs="Arial"/>
                <w:spacing w:val="-2"/>
                <w:sz w:val="16"/>
                <w:szCs w:val="16"/>
              </w:rPr>
              <w:t>n.v.t.</w:t>
            </w:r>
          </w:p>
        </w:tc>
        <w:tc>
          <w:tcPr>
            <w:tcW w:w="4355" w:type="dxa"/>
          </w:tcPr>
          <w:p w:rsidR="00735046" w:rsidRPr="00735046" w:rsidRDefault="00F22B44" w:rsidP="00E44904">
            <w:pPr>
              <w:rPr>
                <w:rFonts w:cs="Arial"/>
                <w:spacing w:val="-2"/>
                <w:sz w:val="16"/>
                <w:szCs w:val="16"/>
              </w:rPr>
            </w:pPr>
            <w:r>
              <w:rPr>
                <w:rFonts w:cs="Arial"/>
                <w:spacing w:val="-2"/>
                <w:sz w:val="16"/>
                <w:szCs w:val="16"/>
              </w:rPr>
              <w:t>n.v.t.</w:t>
            </w:r>
          </w:p>
        </w:tc>
        <w:tc>
          <w:tcPr>
            <w:tcW w:w="2433" w:type="dxa"/>
          </w:tcPr>
          <w:p w:rsidR="00735046" w:rsidRPr="00735046" w:rsidRDefault="005146E9" w:rsidP="00744676">
            <w:pPr>
              <w:pStyle w:val="Voetnoottekst"/>
              <w:ind w:left="0" w:firstLine="0"/>
              <w:rPr>
                <w:szCs w:val="16"/>
              </w:rPr>
            </w:pPr>
            <w:r>
              <w:rPr>
                <w:szCs w:val="16"/>
              </w:rPr>
              <w:t>n.v.t.</w:t>
            </w:r>
          </w:p>
        </w:tc>
      </w:tr>
      <w:tr w:rsidR="00735046" w:rsidTr="00744676">
        <w:trPr>
          <w:cantSplit/>
        </w:trPr>
        <w:tc>
          <w:tcPr>
            <w:tcW w:w="2197" w:type="dxa"/>
          </w:tcPr>
          <w:p w:rsidR="00735046" w:rsidRPr="00735046" w:rsidRDefault="00974FFB" w:rsidP="004B4F58">
            <w:pPr>
              <w:rPr>
                <w:rFonts w:cs="Arial"/>
                <w:spacing w:val="-2"/>
                <w:sz w:val="16"/>
                <w:szCs w:val="16"/>
              </w:rPr>
            </w:pPr>
            <w:r>
              <w:rPr>
                <w:rFonts w:cs="Arial"/>
                <w:spacing w:val="-2"/>
                <w:sz w:val="16"/>
                <w:szCs w:val="16"/>
              </w:rPr>
              <w:t xml:space="preserve">- </w:t>
            </w:r>
            <w:r w:rsidR="00E44904">
              <w:rPr>
                <w:rFonts w:cs="Arial"/>
                <w:spacing w:val="-2"/>
                <w:sz w:val="16"/>
                <w:szCs w:val="16"/>
              </w:rPr>
              <w:t>v</w:t>
            </w:r>
            <w:r w:rsidR="00735046" w:rsidRPr="00735046">
              <w:rPr>
                <w:rFonts w:cs="Arial"/>
                <w:spacing w:val="-2"/>
                <w:sz w:val="16"/>
                <w:szCs w:val="16"/>
              </w:rPr>
              <w:t xml:space="preserve">erlichting </w:t>
            </w:r>
          </w:p>
        </w:tc>
        <w:tc>
          <w:tcPr>
            <w:tcW w:w="2268" w:type="dxa"/>
          </w:tcPr>
          <w:p w:rsidR="00735046" w:rsidRPr="00735046" w:rsidRDefault="004B4F58" w:rsidP="00735046">
            <w:pPr>
              <w:rPr>
                <w:rFonts w:cs="Arial"/>
                <w:spacing w:val="-2"/>
                <w:sz w:val="16"/>
                <w:szCs w:val="16"/>
              </w:rPr>
            </w:pPr>
            <w:r>
              <w:rPr>
                <w:rFonts w:cs="Arial"/>
                <w:spacing w:val="-2"/>
                <w:sz w:val="16"/>
                <w:szCs w:val="16"/>
              </w:rPr>
              <w:t>n.v.t.</w:t>
            </w:r>
          </w:p>
        </w:tc>
        <w:tc>
          <w:tcPr>
            <w:tcW w:w="2268" w:type="dxa"/>
          </w:tcPr>
          <w:p w:rsidR="00735046" w:rsidRPr="00735046" w:rsidRDefault="004B4F58" w:rsidP="00735046">
            <w:pPr>
              <w:rPr>
                <w:rFonts w:cs="Arial"/>
                <w:spacing w:val="-2"/>
                <w:sz w:val="16"/>
                <w:szCs w:val="16"/>
              </w:rPr>
            </w:pPr>
            <w:r>
              <w:rPr>
                <w:rFonts w:cs="Arial"/>
                <w:spacing w:val="-2"/>
                <w:sz w:val="16"/>
                <w:szCs w:val="16"/>
              </w:rPr>
              <w:t>n.v.t.</w:t>
            </w:r>
          </w:p>
          <w:p w:rsidR="00735046" w:rsidRPr="00735046" w:rsidRDefault="00735046" w:rsidP="00735046">
            <w:pPr>
              <w:rPr>
                <w:rFonts w:cs="Arial"/>
                <w:spacing w:val="-2"/>
                <w:sz w:val="16"/>
                <w:szCs w:val="16"/>
              </w:rPr>
            </w:pPr>
          </w:p>
        </w:tc>
        <w:tc>
          <w:tcPr>
            <w:tcW w:w="4355" w:type="dxa"/>
          </w:tcPr>
          <w:p w:rsidR="00735046" w:rsidRPr="00735046" w:rsidRDefault="004B4F58" w:rsidP="00735046">
            <w:pPr>
              <w:rPr>
                <w:rFonts w:cs="Arial"/>
                <w:spacing w:val="-2"/>
                <w:sz w:val="16"/>
                <w:szCs w:val="16"/>
              </w:rPr>
            </w:pPr>
            <w:r>
              <w:rPr>
                <w:rFonts w:cs="Arial"/>
                <w:spacing w:val="-2"/>
                <w:sz w:val="16"/>
                <w:szCs w:val="16"/>
              </w:rPr>
              <w:t>n.v.t.</w:t>
            </w:r>
          </w:p>
        </w:tc>
        <w:tc>
          <w:tcPr>
            <w:tcW w:w="2433" w:type="dxa"/>
          </w:tcPr>
          <w:p w:rsidR="00735046" w:rsidRPr="00735046" w:rsidRDefault="004B4F58" w:rsidP="00744676">
            <w:pPr>
              <w:pStyle w:val="Voetnoottekst"/>
              <w:ind w:left="0" w:firstLine="0"/>
              <w:rPr>
                <w:szCs w:val="16"/>
              </w:rPr>
            </w:pPr>
            <w:r>
              <w:rPr>
                <w:szCs w:val="16"/>
              </w:rPr>
              <w:t>n.v.t.</w:t>
            </w:r>
          </w:p>
        </w:tc>
      </w:tr>
      <w:tr w:rsidR="00735046" w:rsidTr="00744676">
        <w:trPr>
          <w:cantSplit/>
        </w:trPr>
        <w:tc>
          <w:tcPr>
            <w:tcW w:w="2197" w:type="dxa"/>
          </w:tcPr>
          <w:p w:rsidR="00735046" w:rsidRPr="00735046" w:rsidRDefault="00BE3ACB" w:rsidP="00735046">
            <w:pPr>
              <w:rPr>
                <w:rFonts w:cs="Arial"/>
                <w:spacing w:val="-2"/>
                <w:sz w:val="16"/>
                <w:szCs w:val="16"/>
              </w:rPr>
            </w:pPr>
            <w:r>
              <w:rPr>
                <w:rFonts w:cs="Arial"/>
                <w:spacing w:val="-2"/>
                <w:sz w:val="16"/>
                <w:szCs w:val="16"/>
              </w:rPr>
              <w:t xml:space="preserve">gelijktijdige </w:t>
            </w:r>
            <w:r w:rsidR="00735046" w:rsidRPr="00735046">
              <w:rPr>
                <w:rFonts w:cs="Arial"/>
                <w:spacing w:val="-2"/>
                <w:sz w:val="16"/>
                <w:szCs w:val="16"/>
              </w:rPr>
              <w:t xml:space="preserve">projecten in de </w:t>
            </w:r>
            <w:r w:rsidR="004B4F58">
              <w:rPr>
                <w:rFonts w:cs="Arial"/>
                <w:spacing w:val="-2"/>
                <w:sz w:val="16"/>
                <w:szCs w:val="16"/>
              </w:rPr>
              <w:t>provincie Flevoland</w:t>
            </w:r>
            <w:r w:rsidR="00735046" w:rsidRPr="00735046">
              <w:rPr>
                <w:rFonts w:cs="Arial"/>
                <w:spacing w:val="-2"/>
                <w:sz w:val="16"/>
                <w:szCs w:val="16"/>
              </w:rPr>
              <w:t>. Afsluiti</w:t>
            </w:r>
            <w:r w:rsidR="00735046" w:rsidRPr="00735046">
              <w:rPr>
                <w:rFonts w:cs="Arial"/>
                <w:spacing w:val="-2"/>
                <w:sz w:val="16"/>
                <w:szCs w:val="16"/>
              </w:rPr>
              <w:t>n</w:t>
            </w:r>
            <w:r w:rsidR="00735046" w:rsidRPr="00735046">
              <w:rPr>
                <w:rFonts w:cs="Arial"/>
                <w:spacing w:val="-2"/>
                <w:sz w:val="16"/>
                <w:szCs w:val="16"/>
              </w:rPr>
              <w:t>gen van wegen leiden ertoe dat omleidingen niet correct zijn</w:t>
            </w:r>
          </w:p>
          <w:p w:rsidR="00735046" w:rsidRPr="00735046" w:rsidRDefault="00735046" w:rsidP="00735046">
            <w:pPr>
              <w:rPr>
                <w:rFonts w:cs="Arial"/>
                <w:spacing w:val="-2"/>
                <w:sz w:val="16"/>
                <w:szCs w:val="16"/>
              </w:rPr>
            </w:pPr>
          </w:p>
        </w:tc>
        <w:tc>
          <w:tcPr>
            <w:tcW w:w="2268" w:type="dxa"/>
          </w:tcPr>
          <w:p w:rsidR="00735046" w:rsidRPr="00735046" w:rsidRDefault="004B4F58" w:rsidP="00735046">
            <w:pPr>
              <w:rPr>
                <w:rFonts w:cs="Arial"/>
                <w:spacing w:val="-2"/>
                <w:sz w:val="16"/>
                <w:szCs w:val="16"/>
              </w:rPr>
            </w:pPr>
            <w:r>
              <w:rPr>
                <w:rFonts w:cs="Arial"/>
                <w:spacing w:val="-2"/>
                <w:sz w:val="16"/>
                <w:szCs w:val="16"/>
              </w:rPr>
              <w:t>nee</w:t>
            </w:r>
            <w:r w:rsidR="00B944E1">
              <w:rPr>
                <w:rFonts w:cs="Arial"/>
                <w:spacing w:val="-2"/>
                <w:sz w:val="16"/>
                <w:szCs w:val="16"/>
              </w:rPr>
              <w:t>, vooralsnog niet bekend</w:t>
            </w:r>
          </w:p>
        </w:tc>
        <w:tc>
          <w:tcPr>
            <w:tcW w:w="2268" w:type="dxa"/>
          </w:tcPr>
          <w:p w:rsidR="00735046" w:rsidRPr="00735046" w:rsidRDefault="004B4F58" w:rsidP="00735046">
            <w:pPr>
              <w:rPr>
                <w:rFonts w:cs="Arial"/>
                <w:spacing w:val="-2"/>
                <w:sz w:val="16"/>
                <w:szCs w:val="16"/>
              </w:rPr>
            </w:pPr>
            <w:r>
              <w:rPr>
                <w:rFonts w:cs="Arial"/>
                <w:spacing w:val="-2"/>
                <w:sz w:val="16"/>
                <w:szCs w:val="16"/>
              </w:rPr>
              <w:t>n.v.t.</w:t>
            </w:r>
          </w:p>
        </w:tc>
        <w:tc>
          <w:tcPr>
            <w:tcW w:w="4355" w:type="dxa"/>
          </w:tcPr>
          <w:p w:rsidR="00735046" w:rsidRPr="00735046" w:rsidRDefault="004B4F58" w:rsidP="00735046">
            <w:pPr>
              <w:rPr>
                <w:rFonts w:cs="Arial"/>
                <w:spacing w:val="-2"/>
                <w:sz w:val="16"/>
                <w:szCs w:val="16"/>
              </w:rPr>
            </w:pPr>
            <w:r>
              <w:rPr>
                <w:rFonts w:cs="Arial"/>
                <w:spacing w:val="-2"/>
                <w:sz w:val="16"/>
                <w:szCs w:val="16"/>
              </w:rPr>
              <w:t>n.v.t.</w:t>
            </w:r>
          </w:p>
        </w:tc>
        <w:tc>
          <w:tcPr>
            <w:tcW w:w="2433" w:type="dxa"/>
          </w:tcPr>
          <w:p w:rsidR="00735046" w:rsidRPr="00735046" w:rsidRDefault="004B4F58" w:rsidP="00744676">
            <w:pPr>
              <w:pStyle w:val="Voetnoottekst"/>
              <w:ind w:left="0" w:firstLine="0"/>
              <w:rPr>
                <w:szCs w:val="16"/>
              </w:rPr>
            </w:pPr>
            <w:r>
              <w:rPr>
                <w:szCs w:val="16"/>
              </w:rPr>
              <w:t>n.v.t.</w:t>
            </w:r>
          </w:p>
        </w:tc>
      </w:tr>
    </w:tbl>
    <w:p w:rsidR="00744676" w:rsidRPr="00546D79" w:rsidRDefault="00744676" w:rsidP="00546D79"/>
    <w:p w:rsidR="00744676" w:rsidRDefault="00CC2C42" w:rsidP="00744676">
      <w:pPr>
        <w:pStyle w:val="Bijschrift"/>
      </w:pPr>
      <w:r>
        <w:br w:type="page"/>
      </w:r>
      <w:r w:rsidR="00744676">
        <w:t>Tabel 4.3. Doorgaande exploitatie risico’s</w:t>
      </w:r>
      <w:r w:rsidR="00735046">
        <w:rPr>
          <w:rStyle w:val="Voetnootmarkering"/>
        </w:rPr>
        <w:footnoteReference w:id="3"/>
      </w:r>
      <w:r w:rsidR="00744676">
        <w:t xml:space="preserve"> en gemaakte keuzes in de ontwerpfase</w:t>
      </w:r>
    </w:p>
    <w:tbl>
      <w:tblPr>
        <w:tblW w:w="135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tblPr>
      <w:tblGrid>
        <w:gridCol w:w="2197"/>
        <w:gridCol w:w="2268"/>
        <w:gridCol w:w="2268"/>
        <w:gridCol w:w="4355"/>
        <w:gridCol w:w="2433"/>
      </w:tblGrid>
      <w:tr w:rsidR="00744676" w:rsidTr="00744676">
        <w:trPr>
          <w:cantSplit/>
          <w:tblHeader/>
        </w:trPr>
        <w:tc>
          <w:tcPr>
            <w:tcW w:w="2197" w:type="dxa"/>
          </w:tcPr>
          <w:p w:rsidR="00744676" w:rsidRDefault="00744676" w:rsidP="00744676">
            <w:pPr>
              <w:rPr>
                <w:b/>
                <w:sz w:val="16"/>
              </w:rPr>
            </w:pPr>
            <w:r>
              <w:rPr>
                <w:b/>
                <w:sz w:val="16"/>
              </w:rPr>
              <w:t>risico</w:t>
            </w:r>
          </w:p>
        </w:tc>
        <w:tc>
          <w:tcPr>
            <w:tcW w:w="2268" w:type="dxa"/>
          </w:tcPr>
          <w:p w:rsidR="00744676" w:rsidRDefault="00744676" w:rsidP="00744676">
            <w:pPr>
              <w:rPr>
                <w:b/>
                <w:sz w:val="16"/>
              </w:rPr>
            </w:pPr>
            <w:r>
              <w:rPr>
                <w:b/>
                <w:sz w:val="16"/>
              </w:rPr>
              <w:t>van toepassing op het pr</w:t>
            </w:r>
            <w:r>
              <w:rPr>
                <w:b/>
                <w:sz w:val="16"/>
              </w:rPr>
              <w:t>o</w:t>
            </w:r>
            <w:r>
              <w:rPr>
                <w:b/>
                <w:sz w:val="16"/>
              </w:rPr>
              <w:t>ject</w:t>
            </w:r>
          </w:p>
        </w:tc>
        <w:tc>
          <w:tcPr>
            <w:tcW w:w="2268" w:type="dxa"/>
          </w:tcPr>
          <w:p w:rsidR="00744676" w:rsidRDefault="00744676" w:rsidP="00744676">
            <w:pPr>
              <w:rPr>
                <w:b/>
                <w:sz w:val="16"/>
              </w:rPr>
            </w:pPr>
            <w:r>
              <w:rPr>
                <w:b/>
                <w:sz w:val="16"/>
              </w:rPr>
              <w:t>ontwerpkeuze</w:t>
            </w:r>
          </w:p>
        </w:tc>
        <w:tc>
          <w:tcPr>
            <w:tcW w:w="4355" w:type="dxa"/>
          </w:tcPr>
          <w:p w:rsidR="00744676" w:rsidRDefault="00744676" w:rsidP="00744676">
            <w:pPr>
              <w:rPr>
                <w:b/>
                <w:sz w:val="16"/>
              </w:rPr>
            </w:pPr>
            <w:r>
              <w:rPr>
                <w:b/>
                <w:sz w:val="16"/>
              </w:rPr>
              <w:t>restrisico en beheerssuggestie</w:t>
            </w:r>
          </w:p>
        </w:tc>
        <w:tc>
          <w:tcPr>
            <w:tcW w:w="2433" w:type="dxa"/>
          </w:tcPr>
          <w:p w:rsidR="00744676" w:rsidRDefault="00744676" w:rsidP="00EB5507">
            <w:pPr>
              <w:rPr>
                <w:b/>
                <w:sz w:val="16"/>
              </w:rPr>
            </w:pPr>
            <w:r>
              <w:rPr>
                <w:b/>
                <w:sz w:val="16"/>
              </w:rPr>
              <w:t xml:space="preserve">actie </w:t>
            </w:r>
            <w:r w:rsidR="00EB5507">
              <w:rPr>
                <w:b/>
                <w:sz w:val="16"/>
              </w:rPr>
              <w:t>aannemer</w:t>
            </w:r>
            <w:r>
              <w:rPr>
                <w:b/>
                <w:sz w:val="16"/>
              </w:rPr>
              <w:t xml:space="preserve">/borging risico (in te vullen door </w:t>
            </w:r>
            <w:r w:rsidR="00EB5507">
              <w:rPr>
                <w:b/>
                <w:sz w:val="16"/>
              </w:rPr>
              <w:t>de aann</w:t>
            </w:r>
            <w:r w:rsidR="00EB5507">
              <w:rPr>
                <w:b/>
                <w:sz w:val="16"/>
              </w:rPr>
              <w:t>e</w:t>
            </w:r>
            <w:r w:rsidR="00EB5507">
              <w:rPr>
                <w:b/>
                <w:sz w:val="16"/>
              </w:rPr>
              <w:t>mer</w:t>
            </w:r>
            <w:r>
              <w:rPr>
                <w:b/>
                <w:sz w:val="16"/>
              </w:rPr>
              <w:t>)</w:t>
            </w:r>
          </w:p>
        </w:tc>
      </w:tr>
      <w:tr w:rsidR="00735046" w:rsidTr="00744676">
        <w:trPr>
          <w:cantSplit/>
        </w:trPr>
        <w:tc>
          <w:tcPr>
            <w:tcW w:w="2197" w:type="dxa"/>
          </w:tcPr>
          <w:p w:rsidR="00735046" w:rsidRPr="00735046" w:rsidRDefault="00735046" w:rsidP="00735046">
            <w:pPr>
              <w:rPr>
                <w:rFonts w:cs="Arial"/>
                <w:spacing w:val="-2"/>
                <w:sz w:val="16"/>
                <w:szCs w:val="16"/>
              </w:rPr>
            </w:pPr>
            <w:r w:rsidRPr="00735046">
              <w:rPr>
                <w:rFonts w:cs="Arial"/>
                <w:spacing w:val="-2"/>
                <w:sz w:val="16"/>
                <w:szCs w:val="16"/>
              </w:rPr>
              <w:t>hulpdiensten hebben geen doorgang door het werkte</w:t>
            </w:r>
            <w:r w:rsidRPr="00735046">
              <w:rPr>
                <w:rFonts w:cs="Arial"/>
                <w:spacing w:val="-2"/>
                <w:sz w:val="16"/>
                <w:szCs w:val="16"/>
              </w:rPr>
              <w:t>r</w:t>
            </w:r>
            <w:r w:rsidRPr="00735046">
              <w:rPr>
                <w:rFonts w:cs="Arial"/>
                <w:spacing w:val="-2"/>
                <w:sz w:val="16"/>
                <w:szCs w:val="16"/>
              </w:rPr>
              <w:t>rein vanwege uitvoering van het werk</w:t>
            </w:r>
          </w:p>
          <w:p w:rsidR="00735046" w:rsidRPr="00735046" w:rsidRDefault="00735046" w:rsidP="00735046">
            <w:pPr>
              <w:rPr>
                <w:rFonts w:cs="Arial"/>
                <w:spacing w:val="-2"/>
                <w:sz w:val="16"/>
                <w:szCs w:val="16"/>
              </w:rPr>
            </w:pPr>
            <w:r w:rsidRPr="00735046">
              <w:rPr>
                <w:rFonts w:cs="Arial"/>
                <w:spacing w:val="-2"/>
                <w:sz w:val="16"/>
                <w:szCs w:val="16"/>
              </w:rPr>
              <w:t xml:space="preserve"> </w:t>
            </w:r>
          </w:p>
        </w:tc>
        <w:tc>
          <w:tcPr>
            <w:tcW w:w="2268" w:type="dxa"/>
          </w:tcPr>
          <w:p w:rsidR="00735046" w:rsidRPr="00735046" w:rsidRDefault="004B4F58" w:rsidP="00CC2C42">
            <w:pPr>
              <w:rPr>
                <w:rFonts w:cs="Arial"/>
                <w:spacing w:val="-2"/>
                <w:sz w:val="16"/>
                <w:szCs w:val="16"/>
              </w:rPr>
            </w:pPr>
            <w:r w:rsidRPr="004B4F58">
              <w:rPr>
                <w:rFonts w:cs="Arial"/>
                <w:spacing w:val="-2"/>
                <w:sz w:val="16"/>
                <w:szCs w:val="16"/>
              </w:rPr>
              <w:t xml:space="preserve">Nee, </w:t>
            </w:r>
            <w:r w:rsidR="00CC2C42">
              <w:rPr>
                <w:rFonts w:cs="Arial"/>
                <w:spacing w:val="-2"/>
                <w:sz w:val="16"/>
                <w:szCs w:val="16"/>
              </w:rPr>
              <w:t>vaarweg moet toegank</w:t>
            </w:r>
            <w:r w:rsidR="00CC2C42">
              <w:rPr>
                <w:rFonts w:cs="Arial"/>
                <w:spacing w:val="-2"/>
                <w:sz w:val="16"/>
                <w:szCs w:val="16"/>
              </w:rPr>
              <w:t>e</w:t>
            </w:r>
            <w:r w:rsidR="00CC2C42">
              <w:rPr>
                <w:rFonts w:cs="Arial"/>
                <w:spacing w:val="-2"/>
                <w:sz w:val="16"/>
                <w:szCs w:val="16"/>
              </w:rPr>
              <w:t>lijk blijven</w:t>
            </w:r>
          </w:p>
        </w:tc>
        <w:tc>
          <w:tcPr>
            <w:tcW w:w="2268" w:type="dxa"/>
          </w:tcPr>
          <w:p w:rsidR="00735046" w:rsidRPr="00735046" w:rsidRDefault="004B4F58" w:rsidP="00735046">
            <w:pPr>
              <w:rPr>
                <w:rFonts w:cs="Arial"/>
                <w:spacing w:val="-2"/>
                <w:sz w:val="16"/>
                <w:szCs w:val="16"/>
              </w:rPr>
            </w:pPr>
            <w:r>
              <w:rPr>
                <w:rFonts w:cs="Arial"/>
                <w:spacing w:val="-2"/>
                <w:sz w:val="16"/>
                <w:szCs w:val="16"/>
              </w:rPr>
              <w:t>n.v.t.</w:t>
            </w:r>
          </w:p>
          <w:p w:rsidR="00735046" w:rsidRPr="00735046" w:rsidRDefault="00735046" w:rsidP="00735046">
            <w:pPr>
              <w:rPr>
                <w:rFonts w:cs="Arial"/>
                <w:spacing w:val="-2"/>
                <w:sz w:val="16"/>
                <w:szCs w:val="16"/>
              </w:rPr>
            </w:pPr>
          </w:p>
        </w:tc>
        <w:tc>
          <w:tcPr>
            <w:tcW w:w="4355" w:type="dxa"/>
          </w:tcPr>
          <w:p w:rsidR="00735046" w:rsidRPr="00735046" w:rsidRDefault="004B4F58" w:rsidP="00735046">
            <w:pPr>
              <w:rPr>
                <w:rFonts w:cs="Arial"/>
                <w:spacing w:val="-2"/>
                <w:sz w:val="16"/>
                <w:szCs w:val="16"/>
              </w:rPr>
            </w:pPr>
            <w:r>
              <w:rPr>
                <w:rFonts w:cs="Arial"/>
                <w:spacing w:val="-2"/>
                <w:sz w:val="16"/>
                <w:szCs w:val="16"/>
              </w:rPr>
              <w:t>n.v.t.</w:t>
            </w:r>
          </w:p>
        </w:tc>
        <w:tc>
          <w:tcPr>
            <w:tcW w:w="2433" w:type="dxa"/>
          </w:tcPr>
          <w:p w:rsidR="00735046" w:rsidRPr="00735046" w:rsidRDefault="004B4F58" w:rsidP="00735046">
            <w:pPr>
              <w:rPr>
                <w:rFonts w:cs="Arial"/>
                <w:spacing w:val="-2"/>
                <w:sz w:val="16"/>
                <w:szCs w:val="16"/>
              </w:rPr>
            </w:pPr>
            <w:r>
              <w:rPr>
                <w:rFonts w:cs="Arial"/>
                <w:spacing w:val="-2"/>
                <w:sz w:val="16"/>
                <w:szCs w:val="16"/>
              </w:rPr>
              <w:t>n.v.t.</w:t>
            </w:r>
          </w:p>
        </w:tc>
      </w:tr>
      <w:tr w:rsidR="00735046" w:rsidTr="00744676">
        <w:trPr>
          <w:cantSplit/>
        </w:trPr>
        <w:tc>
          <w:tcPr>
            <w:tcW w:w="2197" w:type="dxa"/>
          </w:tcPr>
          <w:p w:rsidR="00735046" w:rsidRPr="00735046" w:rsidRDefault="00735046" w:rsidP="0096051C">
            <w:pPr>
              <w:rPr>
                <w:rFonts w:cs="Arial"/>
                <w:spacing w:val="-2"/>
                <w:sz w:val="16"/>
                <w:szCs w:val="16"/>
              </w:rPr>
            </w:pPr>
            <w:r w:rsidRPr="00735046">
              <w:rPr>
                <w:rFonts w:cs="Arial"/>
                <w:spacing w:val="-2"/>
                <w:sz w:val="16"/>
                <w:szCs w:val="16"/>
              </w:rPr>
              <w:t>aan</w:t>
            </w:r>
            <w:r w:rsidR="0096051C">
              <w:rPr>
                <w:rFonts w:cs="Arial"/>
                <w:spacing w:val="-2"/>
                <w:sz w:val="16"/>
                <w:szCs w:val="16"/>
              </w:rPr>
              <w:t>vaargevaar</w:t>
            </w:r>
            <w:r w:rsidRPr="00735046">
              <w:rPr>
                <w:rFonts w:cs="Arial"/>
                <w:spacing w:val="-2"/>
                <w:sz w:val="16"/>
                <w:szCs w:val="16"/>
              </w:rPr>
              <w:t xml:space="preserve"> vanwege doorgaand</w:t>
            </w:r>
            <w:r w:rsidR="0096051C">
              <w:rPr>
                <w:rFonts w:cs="Arial"/>
                <w:spacing w:val="-2"/>
                <w:sz w:val="16"/>
                <w:szCs w:val="16"/>
              </w:rPr>
              <w:t>e en beste</w:t>
            </w:r>
            <w:r w:rsidR="0096051C">
              <w:rPr>
                <w:rFonts w:cs="Arial"/>
                <w:spacing w:val="-2"/>
                <w:sz w:val="16"/>
                <w:szCs w:val="16"/>
              </w:rPr>
              <w:t>m</w:t>
            </w:r>
            <w:r w:rsidR="0096051C">
              <w:rPr>
                <w:rFonts w:cs="Arial"/>
                <w:spacing w:val="-2"/>
                <w:sz w:val="16"/>
                <w:szCs w:val="16"/>
              </w:rPr>
              <w:t>mingsscheepvaart</w:t>
            </w:r>
          </w:p>
        </w:tc>
        <w:tc>
          <w:tcPr>
            <w:tcW w:w="2268" w:type="dxa"/>
          </w:tcPr>
          <w:p w:rsidR="0096051C" w:rsidRPr="0096051C" w:rsidRDefault="0096051C" w:rsidP="0096051C">
            <w:pPr>
              <w:rPr>
                <w:rFonts w:cs="Arial"/>
                <w:spacing w:val="-2"/>
                <w:sz w:val="16"/>
                <w:szCs w:val="16"/>
              </w:rPr>
            </w:pPr>
            <w:r>
              <w:rPr>
                <w:rFonts w:cs="Arial"/>
                <w:spacing w:val="-2"/>
                <w:sz w:val="16"/>
                <w:szCs w:val="16"/>
              </w:rPr>
              <w:t>ja</w:t>
            </w:r>
            <w:r w:rsidRPr="0096051C">
              <w:rPr>
                <w:rFonts w:cs="Arial"/>
                <w:spacing w:val="-2"/>
                <w:sz w:val="16"/>
                <w:szCs w:val="16"/>
              </w:rPr>
              <w:t>, tijdens het werk wordt het</w:t>
            </w:r>
          </w:p>
          <w:p w:rsidR="00735046" w:rsidRPr="00735046" w:rsidRDefault="0096051C" w:rsidP="0096051C">
            <w:pPr>
              <w:rPr>
                <w:rFonts w:cs="Arial"/>
                <w:spacing w:val="-2"/>
                <w:sz w:val="16"/>
                <w:szCs w:val="16"/>
              </w:rPr>
            </w:pPr>
            <w:r w:rsidRPr="0096051C">
              <w:rPr>
                <w:rFonts w:cs="Arial"/>
                <w:spacing w:val="-2"/>
                <w:sz w:val="16"/>
                <w:szCs w:val="16"/>
              </w:rPr>
              <w:t>kanaal bevaren door</w:t>
            </w:r>
            <w:r>
              <w:rPr>
                <w:rFonts w:cs="Arial"/>
                <w:spacing w:val="-2"/>
                <w:sz w:val="16"/>
                <w:szCs w:val="16"/>
              </w:rPr>
              <w:t xml:space="preserve"> </w:t>
            </w:r>
            <w:r w:rsidRPr="0096051C">
              <w:rPr>
                <w:rFonts w:cs="Arial"/>
                <w:spacing w:val="-2"/>
                <w:sz w:val="16"/>
                <w:szCs w:val="16"/>
              </w:rPr>
              <w:t>beroep</w:t>
            </w:r>
            <w:r w:rsidRPr="0096051C">
              <w:rPr>
                <w:rFonts w:cs="Arial"/>
                <w:spacing w:val="-2"/>
                <w:sz w:val="16"/>
                <w:szCs w:val="16"/>
              </w:rPr>
              <w:t>s</w:t>
            </w:r>
            <w:r w:rsidRPr="0096051C">
              <w:rPr>
                <w:rFonts w:cs="Arial"/>
                <w:spacing w:val="-2"/>
                <w:sz w:val="16"/>
                <w:szCs w:val="16"/>
              </w:rPr>
              <w:t>scheepvaart</w:t>
            </w:r>
          </w:p>
        </w:tc>
        <w:tc>
          <w:tcPr>
            <w:tcW w:w="2268" w:type="dxa"/>
          </w:tcPr>
          <w:p w:rsidR="0096051C" w:rsidRPr="0096051C" w:rsidRDefault="005146E9" w:rsidP="0096051C">
            <w:pPr>
              <w:rPr>
                <w:rFonts w:cs="Arial"/>
                <w:spacing w:val="-2"/>
                <w:sz w:val="16"/>
                <w:szCs w:val="16"/>
              </w:rPr>
            </w:pPr>
            <w:r>
              <w:rPr>
                <w:rFonts w:cs="Arial"/>
                <w:spacing w:val="-2"/>
                <w:sz w:val="16"/>
                <w:szCs w:val="16"/>
              </w:rPr>
              <w:t>i</w:t>
            </w:r>
            <w:r w:rsidR="0096051C" w:rsidRPr="0096051C">
              <w:rPr>
                <w:rFonts w:cs="Arial"/>
                <w:spacing w:val="-2"/>
                <w:sz w:val="16"/>
                <w:szCs w:val="16"/>
              </w:rPr>
              <w:t>n het ontwerp is bepaald dat</w:t>
            </w:r>
          </w:p>
          <w:p w:rsidR="00735046" w:rsidRPr="00735046" w:rsidRDefault="0002189E" w:rsidP="00BE3ACB">
            <w:pPr>
              <w:rPr>
                <w:rFonts w:cs="Arial"/>
                <w:spacing w:val="-2"/>
                <w:sz w:val="16"/>
                <w:szCs w:val="16"/>
              </w:rPr>
            </w:pPr>
            <w:r>
              <w:rPr>
                <w:rFonts w:cs="Arial"/>
                <w:spacing w:val="-2"/>
                <w:sz w:val="16"/>
                <w:szCs w:val="16"/>
              </w:rPr>
              <w:t>de vaarroute</w:t>
            </w:r>
            <w:r w:rsidR="00BE3ACB">
              <w:rPr>
                <w:rFonts w:cs="Arial"/>
                <w:spacing w:val="-2"/>
                <w:sz w:val="16"/>
                <w:szCs w:val="16"/>
              </w:rPr>
              <w:t xml:space="preserve"> </w:t>
            </w:r>
            <w:r w:rsidR="0096051C" w:rsidRPr="0096051C">
              <w:rPr>
                <w:rFonts w:cs="Arial"/>
                <w:spacing w:val="-2"/>
                <w:sz w:val="16"/>
                <w:szCs w:val="16"/>
              </w:rPr>
              <w:t>bereikbaar mo</w:t>
            </w:r>
            <w:r w:rsidR="0096051C" w:rsidRPr="0096051C">
              <w:rPr>
                <w:rFonts w:cs="Arial"/>
                <w:spacing w:val="-2"/>
                <w:sz w:val="16"/>
                <w:szCs w:val="16"/>
              </w:rPr>
              <w:t>e</w:t>
            </w:r>
            <w:r w:rsidR="00BE3ACB">
              <w:rPr>
                <w:rFonts w:cs="Arial"/>
                <w:spacing w:val="-2"/>
                <w:sz w:val="16"/>
                <w:szCs w:val="16"/>
              </w:rPr>
              <w:t xml:space="preserve">ten </w:t>
            </w:r>
            <w:r w:rsidR="0096051C" w:rsidRPr="0096051C">
              <w:rPr>
                <w:rFonts w:cs="Arial"/>
                <w:spacing w:val="-2"/>
                <w:sz w:val="16"/>
                <w:szCs w:val="16"/>
              </w:rPr>
              <w:t>blijven voor</w:t>
            </w:r>
            <w:r w:rsidR="00BE3ACB">
              <w:rPr>
                <w:rFonts w:cs="Arial"/>
                <w:spacing w:val="-2"/>
                <w:sz w:val="16"/>
                <w:szCs w:val="16"/>
              </w:rPr>
              <w:t xml:space="preserve"> </w:t>
            </w:r>
            <w:r w:rsidR="0096051C" w:rsidRPr="0096051C">
              <w:rPr>
                <w:rFonts w:cs="Arial"/>
                <w:spacing w:val="-2"/>
                <w:sz w:val="16"/>
                <w:szCs w:val="16"/>
              </w:rPr>
              <w:t>(beste</w:t>
            </w:r>
            <w:r w:rsidR="0096051C" w:rsidRPr="0096051C">
              <w:rPr>
                <w:rFonts w:cs="Arial"/>
                <w:spacing w:val="-2"/>
                <w:sz w:val="16"/>
                <w:szCs w:val="16"/>
              </w:rPr>
              <w:t>m</w:t>
            </w:r>
            <w:r w:rsidR="0096051C" w:rsidRPr="0096051C">
              <w:rPr>
                <w:rFonts w:cs="Arial"/>
                <w:spacing w:val="-2"/>
                <w:sz w:val="16"/>
                <w:szCs w:val="16"/>
              </w:rPr>
              <w:t>mings)scheepvaart</w:t>
            </w:r>
          </w:p>
        </w:tc>
        <w:tc>
          <w:tcPr>
            <w:tcW w:w="4355" w:type="dxa"/>
          </w:tcPr>
          <w:p w:rsidR="00735046" w:rsidRPr="00735046" w:rsidRDefault="005146E9" w:rsidP="0096051C">
            <w:pPr>
              <w:rPr>
                <w:rFonts w:cs="Arial"/>
                <w:spacing w:val="-2"/>
                <w:sz w:val="16"/>
                <w:szCs w:val="16"/>
              </w:rPr>
            </w:pPr>
            <w:r>
              <w:rPr>
                <w:rFonts w:cs="Arial"/>
                <w:spacing w:val="-2"/>
                <w:sz w:val="16"/>
                <w:szCs w:val="16"/>
              </w:rPr>
              <w:t>d</w:t>
            </w:r>
            <w:r w:rsidR="0096051C" w:rsidRPr="0096051C">
              <w:rPr>
                <w:rFonts w:cs="Arial"/>
                <w:spacing w:val="-2"/>
                <w:sz w:val="16"/>
                <w:szCs w:val="16"/>
              </w:rPr>
              <w:t>e aannemer moet maatregelen treffen conform het</w:t>
            </w:r>
            <w:r w:rsidR="0096051C">
              <w:rPr>
                <w:rFonts w:cs="Arial"/>
                <w:spacing w:val="-2"/>
                <w:sz w:val="16"/>
                <w:szCs w:val="16"/>
              </w:rPr>
              <w:t xml:space="preserve"> </w:t>
            </w:r>
            <w:r w:rsidR="0096051C" w:rsidRPr="0096051C">
              <w:rPr>
                <w:rFonts w:cs="Arial"/>
                <w:spacing w:val="-2"/>
                <w:sz w:val="16"/>
                <w:szCs w:val="16"/>
              </w:rPr>
              <w:t>Binne</w:t>
            </w:r>
            <w:r w:rsidR="0096051C" w:rsidRPr="0096051C">
              <w:rPr>
                <w:rFonts w:cs="Arial"/>
                <w:spacing w:val="-2"/>
                <w:sz w:val="16"/>
                <w:szCs w:val="16"/>
              </w:rPr>
              <w:t>n</w:t>
            </w:r>
            <w:r w:rsidR="0096051C" w:rsidRPr="0096051C">
              <w:rPr>
                <w:rFonts w:cs="Arial"/>
                <w:spacing w:val="-2"/>
                <w:sz w:val="16"/>
                <w:szCs w:val="16"/>
              </w:rPr>
              <w:t>vaartpolitiereglement. In het V&amp;G-plan moet hij</w:t>
            </w:r>
            <w:r w:rsidR="0096051C">
              <w:rPr>
                <w:rFonts w:cs="Arial"/>
                <w:spacing w:val="-2"/>
                <w:sz w:val="16"/>
                <w:szCs w:val="16"/>
              </w:rPr>
              <w:t xml:space="preserve"> </w:t>
            </w:r>
            <w:r w:rsidR="0096051C" w:rsidRPr="0096051C">
              <w:rPr>
                <w:rFonts w:cs="Arial"/>
                <w:spacing w:val="-2"/>
                <w:sz w:val="16"/>
                <w:szCs w:val="16"/>
              </w:rPr>
              <w:t>aangeven hoe hij de restrisico’s gaat beheersen</w:t>
            </w:r>
          </w:p>
        </w:tc>
        <w:tc>
          <w:tcPr>
            <w:tcW w:w="2433" w:type="dxa"/>
          </w:tcPr>
          <w:p w:rsidR="00735046" w:rsidRPr="00735046" w:rsidRDefault="00735046" w:rsidP="00735046">
            <w:pPr>
              <w:rPr>
                <w:rFonts w:cs="Arial"/>
                <w:spacing w:val="-2"/>
                <w:sz w:val="16"/>
                <w:szCs w:val="16"/>
              </w:rPr>
            </w:pPr>
          </w:p>
        </w:tc>
      </w:tr>
      <w:tr w:rsidR="00735046" w:rsidTr="00744676">
        <w:trPr>
          <w:cantSplit/>
        </w:trPr>
        <w:tc>
          <w:tcPr>
            <w:tcW w:w="2197" w:type="dxa"/>
          </w:tcPr>
          <w:p w:rsidR="00735046" w:rsidRPr="00735046" w:rsidRDefault="00DA0918" w:rsidP="00735046">
            <w:pPr>
              <w:rPr>
                <w:rFonts w:cs="Arial"/>
                <w:spacing w:val="-2"/>
                <w:sz w:val="16"/>
                <w:szCs w:val="16"/>
              </w:rPr>
            </w:pPr>
            <w:r>
              <w:rPr>
                <w:rFonts w:cs="Arial"/>
                <w:spacing w:val="-2"/>
                <w:sz w:val="16"/>
                <w:szCs w:val="16"/>
              </w:rPr>
              <w:t>o</w:t>
            </w:r>
            <w:r w:rsidR="00735046" w:rsidRPr="00735046">
              <w:rPr>
                <w:rFonts w:cs="Arial"/>
                <w:spacing w:val="-2"/>
                <w:sz w:val="16"/>
                <w:szCs w:val="16"/>
              </w:rPr>
              <w:t>verige diensten in de g</w:t>
            </w:r>
            <w:r w:rsidR="00735046" w:rsidRPr="00735046">
              <w:rPr>
                <w:rFonts w:cs="Arial"/>
                <w:spacing w:val="-2"/>
                <w:sz w:val="16"/>
                <w:szCs w:val="16"/>
              </w:rPr>
              <w:t>e</w:t>
            </w:r>
            <w:r w:rsidR="00735046" w:rsidRPr="00735046">
              <w:rPr>
                <w:rFonts w:cs="Arial"/>
                <w:spacing w:val="-2"/>
                <w:sz w:val="16"/>
                <w:szCs w:val="16"/>
              </w:rPr>
              <w:t>meente, zoals afval inzam</w:t>
            </w:r>
            <w:r w:rsidR="00735046" w:rsidRPr="00735046">
              <w:rPr>
                <w:rFonts w:cs="Arial"/>
                <w:spacing w:val="-2"/>
                <w:sz w:val="16"/>
                <w:szCs w:val="16"/>
              </w:rPr>
              <w:t>e</w:t>
            </w:r>
            <w:r w:rsidR="00735046" w:rsidRPr="00735046">
              <w:rPr>
                <w:rFonts w:cs="Arial"/>
                <w:spacing w:val="-2"/>
                <w:sz w:val="16"/>
                <w:szCs w:val="16"/>
              </w:rPr>
              <w:t>ling, post, etc. moeten to</w:t>
            </w:r>
            <w:r w:rsidR="00735046" w:rsidRPr="00735046">
              <w:rPr>
                <w:rFonts w:cs="Arial"/>
                <w:spacing w:val="-2"/>
                <w:sz w:val="16"/>
                <w:szCs w:val="16"/>
              </w:rPr>
              <w:t>e</w:t>
            </w:r>
            <w:r w:rsidR="00735046" w:rsidRPr="00735046">
              <w:rPr>
                <w:rFonts w:cs="Arial"/>
                <w:spacing w:val="-2"/>
                <w:sz w:val="16"/>
                <w:szCs w:val="16"/>
              </w:rPr>
              <w:t>gang hebben tot percelen en werkterrein</w:t>
            </w:r>
          </w:p>
        </w:tc>
        <w:tc>
          <w:tcPr>
            <w:tcW w:w="2268" w:type="dxa"/>
          </w:tcPr>
          <w:p w:rsidR="00735046" w:rsidRPr="00735046" w:rsidRDefault="0096051C" w:rsidP="00735046">
            <w:pPr>
              <w:rPr>
                <w:rFonts w:cs="Arial"/>
                <w:spacing w:val="-2"/>
                <w:sz w:val="16"/>
                <w:szCs w:val="16"/>
              </w:rPr>
            </w:pPr>
            <w:r>
              <w:rPr>
                <w:rFonts w:cs="Arial"/>
                <w:spacing w:val="-2"/>
                <w:sz w:val="16"/>
                <w:szCs w:val="16"/>
              </w:rPr>
              <w:t>nee</w:t>
            </w:r>
          </w:p>
        </w:tc>
        <w:tc>
          <w:tcPr>
            <w:tcW w:w="2268" w:type="dxa"/>
          </w:tcPr>
          <w:p w:rsidR="00735046" w:rsidRPr="00735046" w:rsidRDefault="0096051C" w:rsidP="00735046">
            <w:pPr>
              <w:rPr>
                <w:rFonts w:cs="Arial"/>
                <w:spacing w:val="-2"/>
                <w:sz w:val="16"/>
                <w:szCs w:val="16"/>
              </w:rPr>
            </w:pPr>
            <w:r>
              <w:rPr>
                <w:rFonts w:cs="Arial"/>
                <w:spacing w:val="-2"/>
                <w:sz w:val="16"/>
                <w:szCs w:val="16"/>
              </w:rPr>
              <w:t>n.v.t.</w:t>
            </w:r>
          </w:p>
          <w:p w:rsidR="00735046" w:rsidRPr="00735046" w:rsidRDefault="00735046" w:rsidP="00735046">
            <w:pPr>
              <w:rPr>
                <w:rFonts w:cs="Arial"/>
                <w:spacing w:val="-2"/>
                <w:sz w:val="16"/>
                <w:szCs w:val="16"/>
              </w:rPr>
            </w:pPr>
          </w:p>
        </w:tc>
        <w:tc>
          <w:tcPr>
            <w:tcW w:w="4355" w:type="dxa"/>
          </w:tcPr>
          <w:p w:rsidR="00735046" w:rsidRPr="00735046" w:rsidRDefault="0096051C" w:rsidP="00735046">
            <w:pPr>
              <w:rPr>
                <w:rFonts w:cs="Arial"/>
                <w:spacing w:val="-2"/>
                <w:sz w:val="16"/>
                <w:szCs w:val="16"/>
              </w:rPr>
            </w:pPr>
            <w:r>
              <w:rPr>
                <w:rFonts w:cs="Arial"/>
                <w:spacing w:val="-2"/>
                <w:sz w:val="16"/>
                <w:szCs w:val="16"/>
              </w:rPr>
              <w:t>n.v.t.</w:t>
            </w:r>
          </w:p>
        </w:tc>
        <w:tc>
          <w:tcPr>
            <w:tcW w:w="2433" w:type="dxa"/>
          </w:tcPr>
          <w:p w:rsidR="00735046" w:rsidRPr="00735046" w:rsidRDefault="0096051C" w:rsidP="00735046">
            <w:pPr>
              <w:rPr>
                <w:rFonts w:cs="Arial"/>
                <w:spacing w:val="-2"/>
                <w:sz w:val="16"/>
                <w:szCs w:val="16"/>
              </w:rPr>
            </w:pPr>
            <w:r>
              <w:rPr>
                <w:rFonts w:cs="Arial"/>
                <w:spacing w:val="-2"/>
                <w:sz w:val="16"/>
                <w:szCs w:val="16"/>
              </w:rPr>
              <w:t>n.v.t.</w:t>
            </w:r>
          </w:p>
        </w:tc>
      </w:tr>
      <w:tr w:rsidR="00735046" w:rsidTr="00744676">
        <w:trPr>
          <w:cantSplit/>
        </w:trPr>
        <w:tc>
          <w:tcPr>
            <w:tcW w:w="2197" w:type="dxa"/>
          </w:tcPr>
          <w:p w:rsidR="00735046" w:rsidRPr="00735046" w:rsidRDefault="00DA0918" w:rsidP="00DA0918">
            <w:pPr>
              <w:rPr>
                <w:rFonts w:cs="Arial"/>
                <w:spacing w:val="-2"/>
                <w:sz w:val="16"/>
                <w:szCs w:val="16"/>
              </w:rPr>
            </w:pPr>
            <w:r w:rsidRPr="00735046">
              <w:rPr>
                <w:rFonts w:cs="Arial"/>
                <w:spacing w:val="-2"/>
                <w:sz w:val="16"/>
                <w:szCs w:val="16"/>
              </w:rPr>
              <w:t>Vandalisme</w:t>
            </w:r>
            <w:r>
              <w:rPr>
                <w:rFonts w:cs="Arial"/>
                <w:spacing w:val="-2"/>
                <w:sz w:val="16"/>
                <w:szCs w:val="16"/>
              </w:rPr>
              <w:t>/diefstal</w:t>
            </w:r>
            <w:r w:rsidR="00735046" w:rsidRPr="00735046">
              <w:rPr>
                <w:rFonts w:cs="Arial"/>
                <w:spacing w:val="-2"/>
                <w:sz w:val="16"/>
                <w:szCs w:val="16"/>
              </w:rPr>
              <w:t xml:space="preserve"> </w:t>
            </w:r>
          </w:p>
        </w:tc>
        <w:tc>
          <w:tcPr>
            <w:tcW w:w="2268" w:type="dxa"/>
          </w:tcPr>
          <w:p w:rsidR="00735046" w:rsidRPr="00735046" w:rsidRDefault="0096051C" w:rsidP="00735046">
            <w:pPr>
              <w:rPr>
                <w:rFonts w:cs="Arial"/>
                <w:spacing w:val="-2"/>
                <w:sz w:val="16"/>
                <w:szCs w:val="16"/>
              </w:rPr>
            </w:pPr>
            <w:r>
              <w:rPr>
                <w:rFonts w:cs="Arial"/>
                <w:spacing w:val="-2"/>
                <w:sz w:val="16"/>
                <w:szCs w:val="16"/>
              </w:rPr>
              <w:t>n.v.t.</w:t>
            </w:r>
          </w:p>
        </w:tc>
        <w:tc>
          <w:tcPr>
            <w:tcW w:w="2268" w:type="dxa"/>
          </w:tcPr>
          <w:p w:rsidR="00735046" w:rsidRPr="00735046" w:rsidRDefault="0096051C" w:rsidP="00735046">
            <w:pPr>
              <w:rPr>
                <w:rFonts w:cs="Arial"/>
                <w:spacing w:val="-2"/>
                <w:sz w:val="16"/>
                <w:szCs w:val="16"/>
              </w:rPr>
            </w:pPr>
            <w:r>
              <w:rPr>
                <w:rFonts w:cs="Arial"/>
                <w:spacing w:val="-2"/>
                <w:sz w:val="16"/>
                <w:szCs w:val="16"/>
              </w:rPr>
              <w:t>n.v.t.</w:t>
            </w:r>
          </w:p>
        </w:tc>
        <w:tc>
          <w:tcPr>
            <w:tcW w:w="4355" w:type="dxa"/>
          </w:tcPr>
          <w:p w:rsidR="00735046" w:rsidRPr="00735046" w:rsidRDefault="0096051C" w:rsidP="00DA0918">
            <w:pPr>
              <w:rPr>
                <w:rFonts w:cs="Arial"/>
                <w:spacing w:val="-2"/>
                <w:sz w:val="16"/>
                <w:szCs w:val="16"/>
              </w:rPr>
            </w:pPr>
            <w:r>
              <w:rPr>
                <w:rFonts w:cs="Arial"/>
                <w:spacing w:val="-2"/>
                <w:sz w:val="16"/>
                <w:szCs w:val="16"/>
              </w:rPr>
              <w:t>n.v.t.</w:t>
            </w:r>
          </w:p>
        </w:tc>
        <w:tc>
          <w:tcPr>
            <w:tcW w:w="2433" w:type="dxa"/>
          </w:tcPr>
          <w:p w:rsidR="00735046" w:rsidRPr="00735046" w:rsidRDefault="0096051C" w:rsidP="00735046">
            <w:pPr>
              <w:rPr>
                <w:rFonts w:cs="Arial"/>
                <w:spacing w:val="-2"/>
                <w:sz w:val="16"/>
                <w:szCs w:val="16"/>
              </w:rPr>
            </w:pPr>
            <w:r>
              <w:rPr>
                <w:rFonts w:cs="Arial"/>
                <w:spacing w:val="-2"/>
                <w:sz w:val="16"/>
                <w:szCs w:val="16"/>
              </w:rPr>
              <w:t>n.v.t.</w:t>
            </w:r>
          </w:p>
        </w:tc>
      </w:tr>
      <w:tr w:rsidR="00FA27D1" w:rsidTr="00744676">
        <w:trPr>
          <w:cantSplit/>
        </w:trPr>
        <w:tc>
          <w:tcPr>
            <w:tcW w:w="2197" w:type="dxa"/>
          </w:tcPr>
          <w:p w:rsidR="00FA27D1" w:rsidRDefault="00FA27D1" w:rsidP="00B73AAA">
            <w:pPr>
              <w:rPr>
                <w:rFonts w:cs="Arial"/>
                <w:spacing w:val="-2"/>
                <w:sz w:val="16"/>
                <w:szCs w:val="16"/>
              </w:rPr>
            </w:pPr>
            <w:r>
              <w:rPr>
                <w:rFonts w:cs="Arial"/>
                <w:spacing w:val="-2"/>
                <w:sz w:val="16"/>
                <w:szCs w:val="16"/>
              </w:rPr>
              <w:t>aanrijdgevaar bij in- en uitrit werkterrein vanwege vervu</w:t>
            </w:r>
            <w:r>
              <w:rPr>
                <w:rFonts w:cs="Arial"/>
                <w:spacing w:val="-2"/>
                <w:sz w:val="16"/>
                <w:szCs w:val="16"/>
              </w:rPr>
              <w:t>i</w:t>
            </w:r>
            <w:r>
              <w:rPr>
                <w:rFonts w:cs="Arial"/>
                <w:spacing w:val="-2"/>
                <w:sz w:val="16"/>
                <w:szCs w:val="16"/>
              </w:rPr>
              <w:t>ling van de openbare wegen</w:t>
            </w:r>
          </w:p>
        </w:tc>
        <w:tc>
          <w:tcPr>
            <w:tcW w:w="2268" w:type="dxa"/>
          </w:tcPr>
          <w:p w:rsidR="00FA27D1" w:rsidRPr="00735046" w:rsidRDefault="0096051C" w:rsidP="00B73AAA">
            <w:pPr>
              <w:rPr>
                <w:rFonts w:cs="Arial"/>
                <w:spacing w:val="-2"/>
                <w:sz w:val="16"/>
                <w:szCs w:val="16"/>
              </w:rPr>
            </w:pPr>
            <w:r>
              <w:rPr>
                <w:rFonts w:cs="Arial"/>
                <w:spacing w:val="-2"/>
                <w:sz w:val="16"/>
                <w:szCs w:val="16"/>
              </w:rPr>
              <w:t>n.v.t.</w:t>
            </w:r>
          </w:p>
        </w:tc>
        <w:tc>
          <w:tcPr>
            <w:tcW w:w="2268" w:type="dxa"/>
          </w:tcPr>
          <w:p w:rsidR="00FA27D1" w:rsidRDefault="0096051C" w:rsidP="00B73AAA">
            <w:pPr>
              <w:rPr>
                <w:rFonts w:cs="Arial"/>
                <w:spacing w:val="-2"/>
                <w:sz w:val="16"/>
                <w:szCs w:val="16"/>
              </w:rPr>
            </w:pPr>
            <w:r>
              <w:rPr>
                <w:rFonts w:cs="Arial"/>
                <w:spacing w:val="-2"/>
                <w:sz w:val="16"/>
                <w:szCs w:val="16"/>
              </w:rPr>
              <w:t>n.v.t.</w:t>
            </w:r>
          </w:p>
        </w:tc>
        <w:tc>
          <w:tcPr>
            <w:tcW w:w="4355" w:type="dxa"/>
          </w:tcPr>
          <w:p w:rsidR="00FA27D1" w:rsidRDefault="0096051C" w:rsidP="00B73AAA">
            <w:pPr>
              <w:rPr>
                <w:rFonts w:cs="Arial"/>
                <w:spacing w:val="-2"/>
                <w:sz w:val="16"/>
                <w:szCs w:val="16"/>
              </w:rPr>
            </w:pPr>
            <w:r>
              <w:rPr>
                <w:rFonts w:cs="Arial"/>
                <w:spacing w:val="-2"/>
                <w:sz w:val="16"/>
                <w:szCs w:val="16"/>
              </w:rPr>
              <w:t>n.v.t.</w:t>
            </w:r>
          </w:p>
        </w:tc>
        <w:tc>
          <w:tcPr>
            <w:tcW w:w="2433" w:type="dxa"/>
          </w:tcPr>
          <w:p w:rsidR="00FA27D1" w:rsidRPr="00735046" w:rsidRDefault="0096051C" w:rsidP="00B73AAA">
            <w:pPr>
              <w:rPr>
                <w:rFonts w:cs="Arial"/>
                <w:spacing w:val="-2"/>
                <w:sz w:val="16"/>
                <w:szCs w:val="16"/>
              </w:rPr>
            </w:pPr>
            <w:r>
              <w:rPr>
                <w:rFonts w:cs="Arial"/>
                <w:spacing w:val="-2"/>
                <w:sz w:val="16"/>
                <w:szCs w:val="16"/>
              </w:rPr>
              <w:t>n.v.t.</w:t>
            </w:r>
          </w:p>
        </w:tc>
      </w:tr>
    </w:tbl>
    <w:p w:rsidR="00744676" w:rsidRDefault="00744676" w:rsidP="005557B6">
      <w:pPr>
        <w:rPr>
          <w:b/>
        </w:rPr>
        <w:sectPr w:rsidR="00744676" w:rsidSect="007A7F11">
          <w:footnotePr>
            <w:numRestart w:val="eachPage"/>
          </w:footnotePr>
          <w:pgSz w:w="16840" w:h="11907" w:orient="landscape" w:code="9"/>
          <w:pgMar w:top="1985" w:right="1418" w:bottom="1418" w:left="2041" w:header="0" w:footer="851" w:gutter="0"/>
          <w:cols w:space="708"/>
          <w:formProt w:val="0"/>
          <w:docGrid w:linePitch="360"/>
        </w:sectPr>
      </w:pPr>
    </w:p>
    <w:p w:rsidR="00507537" w:rsidRDefault="00F12989" w:rsidP="00507537">
      <w:pPr>
        <w:pStyle w:val="Kop1"/>
      </w:pPr>
      <w:bookmarkStart w:id="54" w:name="_Toc392160741"/>
      <w:bookmarkStart w:id="55" w:name="_Toc43113610"/>
      <w:bookmarkStart w:id="56" w:name="_Toc52594724"/>
      <w:bookmarkStart w:id="57" w:name="_Toc53894665"/>
      <w:bookmarkStart w:id="58" w:name="_Toc113784324"/>
      <w:bookmarkStart w:id="59" w:name="_Toc253398204"/>
      <w:bookmarkStart w:id="60" w:name="_Toc283035214"/>
      <w:r>
        <w:t>V&amp;G-</w:t>
      </w:r>
      <w:r w:rsidR="00507537">
        <w:t>Dossier</w:t>
      </w:r>
      <w:bookmarkEnd w:id="54"/>
    </w:p>
    <w:p w:rsidR="00507537" w:rsidRDefault="00507537" w:rsidP="00507537"/>
    <w:p w:rsidR="00507537" w:rsidRDefault="00746CE6" w:rsidP="00746CE6">
      <w:pPr>
        <w:pStyle w:val="Kop2"/>
      </w:pPr>
      <w:bookmarkStart w:id="61" w:name="_Toc392160742"/>
      <w:r>
        <w:t>Algemeen</w:t>
      </w:r>
      <w:bookmarkEnd w:id="61"/>
    </w:p>
    <w:p w:rsidR="00746CE6" w:rsidRDefault="00746CE6" w:rsidP="00746CE6"/>
    <w:p w:rsidR="0091530E" w:rsidRDefault="0091530E" w:rsidP="0091530E">
      <w:r>
        <w:t>Volgens de eisen uit het Arbobesluit artikel 2.30 sub c moet de coördinator voor de on</w:t>
      </w:r>
      <w:r>
        <w:t>t</w:t>
      </w:r>
      <w:r>
        <w:t>werpfase een dossier samen stellen dat is bestemd voor degene die beslist over de uitvo</w:t>
      </w:r>
      <w:r>
        <w:t>e</w:t>
      </w:r>
      <w:r>
        <w:t>ring van latere werkzaamheden aan het bouwwerk. In dit dossier staan de bouwkundige en technische kenmerken die van belang zijn voor de veiligheid en gezondheid van werkn</w:t>
      </w:r>
      <w:r>
        <w:t>e</w:t>
      </w:r>
      <w:r>
        <w:t xml:space="preserve">mers die latere werkzaamheden verrichten. </w:t>
      </w:r>
    </w:p>
    <w:p w:rsidR="00792016" w:rsidRDefault="00792016" w:rsidP="00746CE6"/>
    <w:p w:rsidR="00CB6AC3" w:rsidRDefault="00DB22CD" w:rsidP="00746CE6">
      <w:r>
        <w:t xml:space="preserve">Conform </w:t>
      </w:r>
      <w:r w:rsidR="00792016">
        <w:t>artikel 2.31 sub e</w:t>
      </w:r>
      <w:r w:rsidR="00792016" w:rsidRPr="00792016">
        <w:t xml:space="preserve"> </w:t>
      </w:r>
      <w:r w:rsidR="00792016">
        <w:t>uit het Arbeidsomstandighedenbesluit moet de coördinator voor de uitvoeringsfase ervoor zorgen dat het V&amp;G-plan en het dossier worden aangepast i</w:t>
      </w:r>
      <w:r w:rsidR="00792016">
        <w:t>n</w:t>
      </w:r>
      <w:r w:rsidR="00792016">
        <w:t>dien de voortgang van het bouwwerk of de onderdelen daarvan daartoe aanleiding geven.</w:t>
      </w:r>
    </w:p>
    <w:p w:rsidR="00792016" w:rsidRDefault="00792016" w:rsidP="00746CE6"/>
    <w:p w:rsidR="00792016" w:rsidRDefault="00792016" w:rsidP="00792016">
      <w:r w:rsidRPr="00792016">
        <w:t>Het V&amp;G-dossier</w:t>
      </w:r>
      <w:r>
        <w:t xml:space="preserve"> </w:t>
      </w:r>
      <w:r w:rsidRPr="00792016">
        <w:t>heeft tot doel het vastleggen van</w:t>
      </w:r>
      <w:r>
        <w:t xml:space="preserve"> </w:t>
      </w:r>
      <w:r w:rsidR="00CD0BC6">
        <w:t>risico’s voor werknemers die later wer</w:t>
      </w:r>
      <w:r w:rsidR="00CD0BC6">
        <w:t>k</w:t>
      </w:r>
      <w:r w:rsidR="00CD0BC6">
        <w:t xml:space="preserve">zaamheden verrichten, </w:t>
      </w:r>
      <w:r w:rsidRPr="00792016">
        <w:t>om uiteindelijk veilig</w:t>
      </w:r>
      <w:r>
        <w:t xml:space="preserve"> </w:t>
      </w:r>
      <w:r w:rsidRPr="00792016">
        <w:t>en gezond te kunnen werken tijdens</w:t>
      </w:r>
      <w:r>
        <w:t xml:space="preserve"> </w:t>
      </w:r>
      <w:r w:rsidRPr="00792016">
        <w:t>de b</w:t>
      </w:r>
      <w:r w:rsidRPr="00792016">
        <w:t>e</w:t>
      </w:r>
      <w:r w:rsidR="00A434E4">
        <w:t xml:space="preserve">heers-, de </w:t>
      </w:r>
      <w:r w:rsidRPr="00792016">
        <w:t>onderhouds</w:t>
      </w:r>
      <w:r w:rsidR="00A434E4">
        <w:t>- en de sloop</w:t>
      </w:r>
      <w:r w:rsidRPr="00792016">
        <w:t xml:space="preserve">fase, </w:t>
      </w:r>
      <w:r w:rsidR="00BE3ACB" w:rsidRPr="00792016">
        <w:t>zoals</w:t>
      </w:r>
      <w:r w:rsidRPr="00792016">
        <w:t xml:space="preserve"> bij het reinigen, inspecteren</w:t>
      </w:r>
      <w:r>
        <w:t xml:space="preserve"> </w:t>
      </w:r>
      <w:r w:rsidRPr="00792016">
        <w:t>en onderho</w:t>
      </w:r>
      <w:r w:rsidRPr="00792016">
        <w:t>u</w:t>
      </w:r>
      <w:r w:rsidRPr="00792016">
        <w:t>den (van delen)</w:t>
      </w:r>
      <w:r>
        <w:t xml:space="preserve"> </w:t>
      </w:r>
      <w:r w:rsidRPr="00792016">
        <w:t xml:space="preserve">van het </w:t>
      </w:r>
      <w:r>
        <w:t>bouwwerk</w:t>
      </w:r>
      <w:r w:rsidR="00CD0BC6">
        <w:t>. Het</w:t>
      </w:r>
      <w:r w:rsidRPr="00792016">
        <w:t xml:space="preserve"> dossier in de</w:t>
      </w:r>
      <w:r>
        <w:t xml:space="preserve"> </w:t>
      </w:r>
      <w:r w:rsidRPr="00792016">
        <w:t>ontwerpfase</w:t>
      </w:r>
      <w:r w:rsidR="00CD0BC6">
        <w:t xml:space="preserve"> kan meestal</w:t>
      </w:r>
      <w:r w:rsidRPr="00792016">
        <w:t xml:space="preserve"> nog niet compleet worden afgerond, bijvoorbeeld vanwege</w:t>
      </w:r>
      <w:r>
        <w:t xml:space="preserve"> </w:t>
      </w:r>
      <w:r w:rsidRPr="00792016">
        <w:t>nog niet vastgestelde constructies,</w:t>
      </w:r>
      <w:r>
        <w:t xml:space="preserve"> </w:t>
      </w:r>
      <w:r w:rsidRPr="00792016">
        <w:t>bouwstoffen of bouw</w:t>
      </w:r>
      <w:r w:rsidR="00CD0BC6">
        <w:t>methoden. In deze gevallen</w:t>
      </w:r>
      <w:r>
        <w:t xml:space="preserve"> </w:t>
      </w:r>
      <w:r w:rsidRPr="00792016">
        <w:t xml:space="preserve">moet de coördinerende </w:t>
      </w:r>
      <w:r w:rsidR="00EB5507">
        <w:t>aannemer</w:t>
      </w:r>
      <w:r w:rsidR="00CD0BC6">
        <w:t xml:space="preserve"> het</w:t>
      </w:r>
      <w:r>
        <w:t xml:space="preserve"> </w:t>
      </w:r>
      <w:r w:rsidRPr="00792016">
        <w:t>V&amp;G-dossier tijdens de uitvoering</w:t>
      </w:r>
      <w:r>
        <w:t xml:space="preserve"> </w:t>
      </w:r>
      <w:r w:rsidRPr="00792016">
        <w:t>verder in- of aanvullen. Deze verplichting</w:t>
      </w:r>
      <w:r>
        <w:t xml:space="preserve"> </w:t>
      </w:r>
      <w:r w:rsidRPr="00792016">
        <w:t>geldt ook als tijdens de uitvoering</w:t>
      </w:r>
      <w:r>
        <w:t xml:space="preserve"> </w:t>
      </w:r>
      <w:r w:rsidRPr="00792016">
        <w:t>op relevante punten wordt</w:t>
      </w:r>
      <w:r>
        <w:t xml:space="preserve"> </w:t>
      </w:r>
      <w:r w:rsidRPr="00792016">
        <w:t>afgeweken van het on</w:t>
      </w:r>
      <w:r>
        <w:t>twerp.</w:t>
      </w:r>
    </w:p>
    <w:p w:rsidR="00746CE6" w:rsidRDefault="00746CE6" w:rsidP="00746CE6"/>
    <w:p w:rsidR="00CD0BC6" w:rsidRDefault="00746CE6" w:rsidP="00746CE6">
      <w:r w:rsidRPr="00465990">
        <w:t xml:space="preserve">Na oplevering van het (bouw)werk wordt het V&amp;G-dossier ter beschikking gesteld aan de opdrachtgever ten behoeve van de eigenaar of </w:t>
      </w:r>
      <w:r w:rsidR="00DA0918">
        <w:t xml:space="preserve">de </w:t>
      </w:r>
      <w:r w:rsidRPr="00465990">
        <w:t xml:space="preserve">beheerder van het (bouw)werk. </w:t>
      </w:r>
    </w:p>
    <w:p w:rsidR="00D9372B" w:rsidRDefault="00D9372B" w:rsidP="00746CE6"/>
    <w:p w:rsidR="00D9372B" w:rsidRDefault="00D9372B" w:rsidP="00D9372B">
      <w:r>
        <w:t>Het V&amp;G-dossier moet minimaal de volgende onderdelen bevatten:</w:t>
      </w:r>
    </w:p>
    <w:p w:rsidR="00D9372B" w:rsidRDefault="00D9372B" w:rsidP="00D9372B">
      <w:pPr>
        <w:pStyle w:val="opsomming1"/>
        <w:numPr>
          <w:ilvl w:val="0"/>
          <w:numId w:val="12"/>
        </w:numPr>
        <w:ind w:left="357" w:hanging="357"/>
      </w:pPr>
      <w:r>
        <w:t>de naam van de samensteller en van zijn werkgever;</w:t>
      </w:r>
    </w:p>
    <w:p w:rsidR="00D9372B" w:rsidRDefault="00D9372B" w:rsidP="00D9372B">
      <w:pPr>
        <w:pStyle w:val="opsomming1"/>
        <w:numPr>
          <w:ilvl w:val="0"/>
          <w:numId w:val="12"/>
        </w:numPr>
        <w:ind w:left="357" w:hanging="357"/>
      </w:pPr>
      <w:r>
        <w:t>de datum van definitieve uitgifte;</w:t>
      </w:r>
    </w:p>
    <w:p w:rsidR="00D9372B" w:rsidRDefault="00D9372B" w:rsidP="00D9372B">
      <w:pPr>
        <w:pStyle w:val="opsomming1"/>
        <w:numPr>
          <w:ilvl w:val="0"/>
          <w:numId w:val="12"/>
        </w:numPr>
        <w:ind w:left="357" w:hanging="357"/>
      </w:pPr>
      <w:r>
        <w:t>een documentnummer;</w:t>
      </w:r>
    </w:p>
    <w:p w:rsidR="00D9372B" w:rsidRDefault="00D9372B" w:rsidP="00D9372B">
      <w:pPr>
        <w:pStyle w:val="opsomming1"/>
        <w:numPr>
          <w:ilvl w:val="0"/>
          <w:numId w:val="12"/>
        </w:numPr>
        <w:ind w:left="357" w:hanging="357"/>
      </w:pPr>
      <w:r>
        <w:t>het overdrachtsformulier(en);</w:t>
      </w:r>
    </w:p>
    <w:p w:rsidR="00D9372B" w:rsidRDefault="00D9372B" w:rsidP="00D9372B">
      <w:pPr>
        <w:pStyle w:val="opsomming1"/>
        <w:numPr>
          <w:ilvl w:val="0"/>
          <w:numId w:val="12"/>
        </w:numPr>
        <w:ind w:left="357" w:hanging="357"/>
      </w:pPr>
      <w:r>
        <w:t>de risico-inventarisatie en -evaluatieformulieren (of verslagen/notulen) ten behoeve van het beheer</w:t>
      </w:r>
      <w:r w:rsidR="00A434E4">
        <w:t xml:space="preserve">, </w:t>
      </w:r>
      <w:r>
        <w:t>het onderhoud</w:t>
      </w:r>
      <w:r w:rsidR="00A434E4">
        <w:t xml:space="preserve"> en de sloop</w:t>
      </w:r>
      <w:r>
        <w:t>;</w:t>
      </w:r>
    </w:p>
    <w:p w:rsidR="00D9372B" w:rsidRDefault="00D9372B" w:rsidP="00D9372B">
      <w:pPr>
        <w:pStyle w:val="opsomming1"/>
        <w:numPr>
          <w:ilvl w:val="0"/>
          <w:numId w:val="12"/>
        </w:numPr>
        <w:ind w:left="357" w:hanging="357"/>
      </w:pPr>
      <w:r>
        <w:t>het veiligheids- en gezondheidsplan;</w:t>
      </w:r>
    </w:p>
    <w:p w:rsidR="00D9372B" w:rsidRDefault="00D9372B" w:rsidP="00D9372B">
      <w:pPr>
        <w:pStyle w:val="opsomming1"/>
        <w:numPr>
          <w:ilvl w:val="0"/>
          <w:numId w:val="12"/>
        </w:numPr>
        <w:ind w:left="357" w:hanging="357"/>
      </w:pPr>
      <w:r>
        <w:t>een korte omschrijving van het object (aard/omvang/locatie);</w:t>
      </w:r>
    </w:p>
    <w:p w:rsidR="00D9372B" w:rsidRDefault="00D9372B" w:rsidP="00D9372B">
      <w:pPr>
        <w:pStyle w:val="opsomming1"/>
        <w:numPr>
          <w:ilvl w:val="0"/>
          <w:numId w:val="12"/>
        </w:numPr>
        <w:ind w:left="357" w:hanging="357"/>
      </w:pPr>
      <w:r>
        <w:t xml:space="preserve">een overzicht van de relevante documenten en de technische specificaties zoals </w:t>
      </w:r>
      <w:r w:rsidR="00A434E4">
        <w:t xml:space="preserve">het </w:t>
      </w:r>
      <w:r>
        <w:t xml:space="preserve">bestek, </w:t>
      </w:r>
      <w:r w:rsidR="00A434E4">
        <w:t xml:space="preserve">de </w:t>
      </w:r>
      <w:r>
        <w:t xml:space="preserve">productinformatie, </w:t>
      </w:r>
      <w:r w:rsidR="00A434E4">
        <w:t xml:space="preserve">de </w:t>
      </w:r>
      <w:r>
        <w:t xml:space="preserve">gereviseerde tekeningen en </w:t>
      </w:r>
      <w:r w:rsidR="00A434E4">
        <w:t xml:space="preserve">de </w:t>
      </w:r>
      <w:r>
        <w:t>bedienings- en/of o</w:t>
      </w:r>
      <w:r>
        <w:t>n</w:t>
      </w:r>
      <w:r>
        <w:t>derhoudsvoorschriften.</w:t>
      </w:r>
    </w:p>
    <w:p w:rsidR="00F27EE3" w:rsidRDefault="00F27EE3" w:rsidP="00746CE6"/>
    <w:p w:rsidR="00F27EE3" w:rsidRDefault="00CD0BC6" w:rsidP="00F27EE3">
      <w:pPr>
        <w:pStyle w:val="Kop2"/>
      </w:pPr>
      <w:bookmarkStart w:id="62" w:name="_Toc392160743"/>
      <w:r>
        <w:t>Het</w:t>
      </w:r>
      <w:r w:rsidR="00F27EE3">
        <w:t xml:space="preserve"> V&amp;G-dossier</w:t>
      </w:r>
      <w:r>
        <w:t xml:space="preserve"> ontwerp</w:t>
      </w:r>
      <w:bookmarkEnd w:id="62"/>
    </w:p>
    <w:p w:rsidR="00F27EE3" w:rsidRDefault="00F27EE3" w:rsidP="00F27EE3"/>
    <w:p w:rsidR="00AA70A3" w:rsidRDefault="00AA70A3" w:rsidP="00F27EE3">
      <w:r w:rsidRPr="00EB5507">
        <w:t xml:space="preserve">Het V&amp;G-dossier is een groeidocument. In principe omvat het V&amp;G-dossier ontwerpfase bij overdracht aan de </w:t>
      </w:r>
      <w:r w:rsidR="00EB5507">
        <w:t xml:space="preserve">aannemer </w:t>
      </w:r>
      <w:r w:rsidRPr="00EB5507">
        <w:t>het V&amp;G-plan, het bestek (inclusief tekeningen en nota van inlichtingen), belangrijke voorschriften en een risico inventarisatie (is veelal al een onde</w:t>
      </w:r>
      <w:r w:rsidRPr="00EB5507">
        <w:t>r</w:t>
      </w:r>
      <w:r w:rsidRPr="00EB5507">
        <w:t>deel van het V&amp;G-plan). De aannemer moet het V&amp;G-dossier verder opstellen, eventueel tijdens de uitvoering wijzigen en na oplevering beschikbaar stellen aan de opdrachtgever.</w:t>
      </w:r>
    </w:p>
    <w:p w:rsidR="00F27EE3" w:rsidRPr="00F27EE3" w:rsidRDefault="00F27EE3" w:rsidP="00F27EE3"/>
    <w:p w:rsidR="00A633EB" w:rsidRDefault="00A633EB" w:rsidP="00746CE6"/>
    <w:p w:rsidR="00A633EB" w:rsidRDefault="00A633EB">
      <w:pPr>
        <w:spacing w:line="240" w:lineRule="auto"/>
        <w:jc w:val="left"/>
      </w:pPr>
      <w:r>
        <w:br w:type="page"/>
      </w:r>
    </w:p>
    <w:p w:rsidR="00746CE6" w:rsidRPr="00746CE6" w:rsidRDefault="00746CE6" w:rsidP="00746CE6"/>
    <w:p w:rsidR="00507537" w:rsidRDefault="002F30CF" w:rsidP="00F27EE3">
      <w:pPr>
        <w:pStyle w:val="Kop1"/>
      </w:pPr>
      <w:bookmarkStart w:id="63" w:name="_Toc392160744"/>
      <w:r>
        <w:t>organi</w:t>
      </w:r>
      <w:r w:rsidR="00D717CD">
        <w:t>satorische aspecten uitvoeringsfase</w:t>
      </w:r>
      <w:bookmarkEnd w:id="63"/>
    </w:p>
    <w:p w:rsidR="00F27EE3" w:rsidRDefault="00F27EE3" w:rsidP="00F27EE3"/>
    <w:p w:rsidR="006720D5" w:rsidRDefault="006720D5" w:rsidP="00F27EE3">
      <w:pPr>
        <w:pStyle w:val="Kop2"/>
      </w:pPr>
      <w:bookmarkStart w:id="64" w:name="_Toc392160745"/>
      <w:r>
        <w:t>Taken en verantwoordelijkheden V&amp;G</w:t>
      </w:r>
      <w:bookmarkEnd w:id="64"/>
    </w:p>
    <w:p w:rsidR="006720D5" w:rsidRDefault="006720D5" w:rsidP="006720D5">
      <w:pPr>
        <w:rPr>
          <w:b/>
          <w:szCs w:val="20"/>
        </w:rPr>
      </w:pPr>
    </w:p>
    <w:p w:rsidR="006720D5" w:rsidRDefault="006720D5" w:rsidP="006720D5">
      <w:pPr>
        <w:pStyle w:val="Kop4"/>
      </w:pPr>
      <w:r>
        <w:t>Opdrachtgever</w:t>
      </w:r>
    </w:p>
    <w:p w:rsidR="006720D5" w:rsidRDefault="006720D5" w:rsidP="006720D5">
      <w:r>
        <w:t>De opdrachtgever zorgt ervoor dat in de ontwerpfase rekening wordt gehouden met de verplichtingen voor de arbeidsomstandigheden die gelden in de uitvoeringsfase, in het bi</w:t>
      </w:r>
      <w:r>
        <w:t>j</w:t>
      </w:r>
      <w:r>
        <w:t>zonder de verplichtingen, bedoeld in de artikelen 3, 5, eerste en derde lid, en 8 van de A</w:t>
      </w:r>
      <w:r>
        <w:t>r</w:t>
      </w:r>
      <w:r>
        <w:t>bowet. De opdrachtgever zorgt ervoor dat ten aanzien van bouwwerken die voor de veili</w:t>
      </w:r>
      <w:r>
        <w:t>g</w:t>
      </w:r>
      <w:r>
        <w:t xml:space="preserve">heid en </w:t>
      </w:r>
      <w:r w:rsidR="00A434E4">
        <w:t xml:space="preserve">de </w:t>
      </w:r>
      <w:r>
        <w:t xml:space="preserve">gezondheid van </w:t>
      </w:r>
      <w:r w:rsidR="00A434E4">
        <w:t xml:space="preserve">de </w:t>
      </w:r>
      <w:r>
        <w:t>werknemers bijzondere gevaren met zich meebrengen of waarvan een kennisgeving verplicht is, een veiligheids- en gezondheidsplan wordt opg</w:t>
      </w:r>
      <w:r>
        <w:t>e</w:t>
      </w:r>
      <w:r>
        <w:t>steld.</w:t>
      </w:r>
    </w:p>
    <w:p w:rsidR="006720D5" w:rsidRDefault="006720D5" w:rsidP="006720D5"/>
    <w:p w:rsidR="006720D5" w:rsidRDefault="006720D5" w:rsidP="006720D5">
      <w:r>
        <w:t>Conform artikel 2.27 Arbobesluit moet de opdrachtgever het voorgenomen bouwwerk voo</w:t>
      </w:r>
      <w:r>
        <w:t>r</w:t>
      </w:r>
      <w:r>
        <w:t>af aan de Inspectie SZW melden.</w:t>
      </w:r>
      <w:r w:rsidR="00A434E4">
        <w:t xml:space="preserve"> </w:t>
      </w:r>
      <w:r>
        <w:t>Een afdruk van het geregistreerde formulier moet zich</w:t>
      </w:r>
      <w:r>
        <w:t>t</w:t>
      </w:r>
      <w:r>
        <w:t>baar aanwezig zijn op de bouwplaats.</w:t>
      </w:r>
    </w:p>
    <w:p w:rsidR="006720D5" w:rsidRDefault="006720D5" w:rsidP="006720D5"/>
    <w:p w:rsidR="00692149" w:rsidRPr="00896FBF" w:rsidRDefault="006720D5" w:rsidP="006720D5">
      <w:r>
        <w:t>Indien er in de uitvoeringsfase werkzaamheden worden verricht door twee of meer werkg</w:t>
      </w:r>
      <w:r>
        <w:t>e</w:t>
      </w:r>
      <w:r>
        <w:t>vers, een werkgever of een of meer zelfstandigen of twee of meer zelfstandigen, dan stelt de opdrachtgever een of meer coördinatoren voor de ontwerpfase aan en stelt de uitvo</w:t>
      </w:r>
      <w:r>
        <w:t>e</w:t>
      </w:r>
      <w:r>
        <w:t>rende partij een of meer coördinatoren voor de uitvoeringsfase aan.</w:t>
      </w:r>
    </w:p>
    <w:p w:rsidR="006720D5" w:rsidRDefault="006720D5" w:rsidP="006720D5"/>
    <w:p w:rsidR="006720D5" w:rsidRDefault="004E2603" w:rsidP="006720D5">
      <w:pPr>
        <w:pStyle w:val="Kop4"/>
      </w:pPr>
      <w:r>
        <w:t>C</w:t>
      </w:r>
      <w:r>
        <w:rPr>
          <w:rFonts w:cs="Arial"/>
        </w:rPr>
        <w:t>o</w:t>
      </w:r>
      <w:r>
        <w:t>ördinator</w:t>
      </w:r>
      <w:r w:rsidR="006720D5">
        <w:t xml:space="preserve"> ontwerpfase</w:t>
      </w:r>
    </w:p>
    <w:p w:rsidR="006720D5" w:rsidRDefault="006720D5" w:rsidP="006720D5">
      <w:r>
        <w:t>De coördinator ontwerpfase heeft tot taak om te coördineren dat de opdrachtgever ervoor zorgt dat er in de ontwerpfase rekening wordt gehouden met de verplichtingen uit de Arb</w:t>
      </w:r>
      <w:r>
        <w:t>o</w:t>
      </w:r>
      <w:r>
        <w:t>wet. De coördinator ontwerpfase moet een veiligheids- en gezondheidsplan opstellen of l</w:t>
      </w:r>
      <w:r>
        <w:t>a</w:t>
      </w:r>
      <w:r>
        <w:t>ten opstellen en een dossier samenstellen dat is bestemd voor degene die beslist over de uitvoering van latere werkzaamheden aan het bouwwerk (het V&amp;G-dossier).</w:t>
      </w:r>
    </w:p>
    <w:p w:rsidR="006720D5" w:rsidRDefault="006720D5" w:rsidP="006720D5">
      <w:pPr>
        <w:pStyle w:val="Kop4"/>
      </w:pPr>
    </w:p>
    <w:p w:rsidR="006720D5" w:rsidRDefault="004E2603" w:rsidP="006720D5">
      <w:pPr>
        <w:pStyle w:val="Kop4"/>
      </w:pPr>
      <w:r>
        <w:t>C</w:t>
      </w:r>
      <w:r>
        <w:rPr>
          <w:rFonts w:cs="Arial"/>
        </w:rPr>
        <w:t>o</w:t>
      </w:r>
      <w:r>
        <w:t>ördinator</w:t>
      </w:r>
      <w:r w:rsidR="006720D5">
        <w:t xml:space="preserve"> uitvoeringsfase</w:t>
      </w:r>
    </w:p>
    <w:p w:rsidR="00692149" w:rsidRDefault="00692149" w:rsidP="006720D5">
      <w:r>
        <w:t>De coördinator uitvoeringsfase heeft tot taak om:</w:t>
      </w:r>
    </w:p>
    <w:p w:rsidR="00692149" w:rsidRDefault="006720D5" w:rsidP="00692149">
      <w:pPr>
        <w:pStyle w:val="Opsomming10"/>
      </w:pPr>
      <w:r>
        <w:t>coördinerend op te treden, zodat de maatregelen die werkgevers en zelfstandigen n</w:t>
      </w:r>
      <w:r>
        <w:t>e</w:t>
      </w:r>
      <w:r>
        <w:t>men ter bescherming van de veiligheid en</w:t>
      </w:r>
      <w:r w:rsidR="00A434E4">
        <w:t xml:space="preserve"> de</w:t>
      </w:r>
      <w:r>
        <w:t xml:space="preserve"> gezondheid van</w:t>
      </w:r>
      <w:r w:rsidR="00A434E4">
        <w:t xml:space="preserve"> de</w:t>
      </w:r>
      <w:r>
        <w:t xml:space="preserve"> werknemers op doe</w:t>
      </w:r>
      <w:r>
        <w:t>l</w:t>
      </w:r>
      <w:r>
        <w:t>treffen</w:t>
      </w:r>
      <w:r w:rsidR="00692149">
        <w:t>de wijze worden toegepast;</w:t>
      </w:r>
    </w:p>
    <w:p w:rsidR="00692149" w:rsidRDefault="006720D5" w:rsidP="006720D5">
      <w:pPr>
        <w:pStyle w:val="Opsomming10"/>
      </w:pPr>
      <w:r>
        <w:t>de samenwerking met het oog op de bescherming van de werknemers organiseren tussen gelijktijdig of achtereenvolgend aanwezige werkgevers en</w:t>
      </w:r>
      <w:r w:rsidR="00692149">
        <w:t xml:space="preserve"> zelfstandigen op de bouwplaats;</w:t>
      </w:r>
    </w:p>
    <w:p w:rsidR="00692149" w:rsidRDefault="00692149" w:rsidP="006720D5">
      <w:pPr>
        <w:pStyle w:val="Opsomming10"/>
      </w:pPr>
      <w:r>
        <w:t xml:space="preserve">de voorlichting van </w:t>
      </w:r>
      <w:r w:rsidR="00A434E4">
        <w:t xml:space="preserve">de </w:t>
      </w:r>
      <w:r>
        <w:t xml:space="preserve">werknemers op de bouwplaats </w:t>
      </w:r>
      <w:r w:rsidR="00A434E4">
        <w:t xml:space="preserve">te </w:t>
      </w:r>
      <w:r>
        <w:t>coördineren;</w:t>
      </w:r>
    </w:p>
    <w:p w:rsidR="00692149" w:rsidRDefault="00692149" w:rsidP="006720D5">
      <w:pPr>
        <w:pStyle w:val="Opsomming10"/>
      </w:pPr>
      <w:r>
        <w:t>de nodige maatregelen te nemen opdat alleen bevoegde personen de bouwplaats ku</w:t>
      </w:r>
      <w:r>
        <w:t>n</w:t>
      </w:r>
      <w:r>
        <w:t>nen betreden;</w:t>
      </w:r>
    </w:p>
    <w:p w:rsidR="00692149" w:rsidRDefault="00692149" w:rsidP="006720D5">
      <w:pPr>
        <w:pStyle w:val="Opsomming10"/>
      </w:pPr>
      <w:r>
        <w:t>ervoor te zorgen dat het V&amp;G-plan en het dossier worden aangepast indien de voor</w:t>
      </w:r>
      <w:r>
        <w:t>t</w:t>
      </w:r>
      <w:r>
        <w:t>gang van het bouwwerk of de onderdelen daarvan daartoe aanleiding geven;</w:t>
      </w:r>
    </w:p>
    <w:p w:rsidR="00692149" w:rsidRDefault="00692149" w:rsidP="006720D5">
      <w:pPr>
        <w:pStyle w:val="Opsomming10"/>
      </w:pPr>
      <w:r>
        <w:t>aanwijzingen te geven indien werkgevers of zelfstandigen naar zijn oordeel niet of in onvoldoende mate of op onjuiste wijze uitvoering geven aan een samenhangende to</w:t>
      </w:r>
      <w:r>
        <w:t>e</w:t>
      </w:r>
      <w:r>
        <w:t xml:space="preserve">passing van hun verplichtingen als genoemd onder de eerste twee </w:t>
      </w:r>
      <w:r w:rsidR="00BE3ACB">
        <w:t xml:space="preserve">opsommingspunten. </w:t>
      </w:r>
    </w:p>
    <w:p w:rsidR="006720D5" w:rsidRPr="006720D5" w:rsidRDefault="006720D5" w:rsidP="006720D5"/>
    <w:p w:rsidR="00F27EE3" w:rsidRDefault="002F30CF" w:rsidP="00F27EE3">
      <w:pPr>
        <w:pStyle w:val="Kop2"/>
      </w:pPr>
      <w:bookmarkStart w:id="65" w:name="_Toc392160746"/>
      <w:r>
        <w:t>Uitvoering van en toezicht op de maatregelen uit de RI&amp;E</w:t>
      </w:r>
      <w:bookmarkEnd w:id="65"/>
      <w:r>
        <w:t xml:space="preserve"> </w:t>
      </w:r>
    </w:p>
    <w:p w:rsidR="00F27EE3" w:rsidRDefault="00F27EE3" w:rsidP="00F27EE3"/>
    <w:p w:rsidR="002F30CF" w:rsidRDefault="002F30CF" w:rsidP="00F27EE3">
      <w:r>
        <w:t xml:space="preserve">De </w:t>
      </w:r>
      <w:r w:rsidR="00EB5507">
        <w:t>aannemer</w:t>
      </w:r>
      <w:r>
        <w:t xml:space="preserve"> moet de tabellen uit hoofdstuk 4 (de RI&amp;E) aanvullen met de specifieke maatregelen die hij voor dit project gaat treffen. Indien er wordt afgeweken van de b</w:t>
      </w:r>
      <w:r>
        <w:t>e</w:t>
      </w:r>
      <w:r>
        <w:t xml:space="preserve">heerssuggestie van de opdrachtgever moet de </w:t>
      </w:r>
      <w:r w:rsidR="00EB5507">
        <w:t xml:space="preserve">aannemer </w:t>
      </w:r>
      <w:r>
        <w:t xml:space="preserve">dit motiveren. De </w:t>
      </w:r>
      <w:r w:rsidR="00EB5507">
        <w:t>aannemer</w:t>
      </w:r>
      <w:r>
        <w:t xml:space="preserve"> moet in het V&amp;G-plan aangeven welke maatregelen hij treft, hoe hij dit in zijn proces gaat borgen en wie er verantwoordelijk is voor het uitvoeren van de maatregelen en het in</w:t>
      </w:r>
      <w:r w:rsidR="004E2603">
        <w:t xml:space="preserve"> </w:t>
      </w:r>
      <w:r>
        <w:t>stand</w:t>
      </w:r>
      <w:r w:rsidR="004E2603">
        <w:t xml:space="preserve"> </w:t>
      </w:r>
      <w:r>
        <w:t>houden van de maatregelen.</w:t>
      </w:r>
    </w:p>
    <w:p w:rsidR="002F30CF" w:rsidRDefault="002F30CF" w:rsidP="00F27EE3"/>
    <w:p w:rsidR="002F30CF" w:rsidRDefault="002F30CF" w:rsidP="00F27EE3">
      <w:r>
        <w:t xml:space="preserve">Door of namens de opdrachtgever </w:t>
      </w:r>
      <w:r w:rsidR="00BC3D68">
        <w:t>moet worden</w:t>
      </w:r>
      <w:r>
        <w:t xml:space="preserve"> gecontroleerd of de door de aannemer verantwoorde maatregelen in het V&amp;G-plan daadwerkelijk worden getroffen tijdens de ui</w:t>
      </w:r>
      <w:r>
        <w:t>t</w:t>
      </w:r>
      <w:r>
        <w:t>voeringsfase.</w:t>
      </w:r>
    </w:p>
    <w:p w:rsidR="002F30CF" w:rsidRDefault="002F30CF" w:rsidP="00F27EE3"/>
    <w:p w:rsidR="002F30CF" w:rsidRDefault="002F30CF" w:rsidP="002F30CF">
      <w:pPr>
        <w:pStyle w:val="Kop2"/>
      </w:pPr>
      <w:bookmarkStart w:id="66" w:name="_Toc392160747"/>
      <w:r>
        <w:t>Voorlichting en instructie</w:t>
      </w:r>
      <w:bookmarkEnd w:id="66"/>
      <w:r>
        <w:t xml:space="preserve"> </w:t>
      </w:r>
    </w:p>
    <w:p w:rsidR="002F30CF" w:rsidRDefault="002F30CF" w:rsidP="00F27EE3"/>
    <w:p w:rsidR="00D717CD" w:rsidRDefault="002F30CF" w:rsidP="00F27EE3">
      <w:r>
        <w:t xml:space="preserve">De </w:t>
      </w:r>
      <w:r w:rsidR="00EB5507">
        <w:t xml:space="preserve">aannemer </w:t>
      </w:r>
      <w:r w:rsidR="00D717CD">
        <w:t>is verantwoordelijk voor de voorlichting en</w:t>
      </w:r>
      <w:r w:rsidR="00A434E4">
        <w:t xml:space="preserve"> de</w:t>
      </w:r>
      <w:r w:rsidR="00D717CD">
        <w:t xml:space="preserve"> instructie aan zijn werknemers en derden die de werklocatie gaan betreden. Hij moet de wijze waarop </w:t>
      </w:r>
      <w:r w:rsidR="00A434E4">
        <w:t xml:space="preserve">de </w:t>
      </w:r>
      <w:r w:rsidR="00D717CD">
        <w:t xml:space="preserve">voorlichting en </w:t>
      </w:r>
      <w:r w:rsidR="00A434E4">
        <w:t xml:space="preserve">de </w:t>
      </w:r>
      <w:r w:rsidR="00D717CD">
        <w:t xml:space="preserve">instructie wordt gegeven uitwerken in het V&amp;G-plan. </w:t>
      </w:r>
    </w:p>
    <w:p w:rsidR="00D717CD" w:rsidRDefault="00D717CD" w:rsidP="00F27EE3"/>
    <w:p w:rsidR="002F30CF" w:rsidRDefault="00D717CD" w:rsidP="00F27EE3">
      <w:r>
        <w:t>Voorgesteld wordt om minimaal de volgende overleggen uit te voeren:</w:t>
      </w:r>
    </w:p>
    <w:p w:rsidR="00D717CD" w:rsidRDefault="00A434E4" w:rsidP="00D717CD">
      <w:pPr>
        <w:pStyle w:val="Opsomming10"/>
      </w:pPr>
      <w:r>
        <w:t xml:space="preserve">een </w:t>
      </w:r>
      <w:r w:rsidR="00D717CD">
        <w:t>startwerkoverleg;</w:t>
      </w:r>
    </w:p>
    <w:p w:rsidR="00D717CD" w:rsidRDefault="00A434E4" w:rsidP="00D717CD">
      <w:pPr>
        <w:pStyle w:val="Opsomming10"/>
      </w:pPr>
      <w:r>
        <w:t xml:space="preserve">een </w:t>
      </w:r>
      <w:r w:rsidR="00D717CD">
        <w:t>projectinstructie voor iedereen die voor het eerst het werkterrein betreedt;</w:t>
      </w:r>
    </w:p>
    <w:p w:rsidR="00D717CD" w:rsidRDefault="00A434E4" w:rsidP="00D717CD">
      <w:pPr>
        <w:pStyle w:val="Opsomming10"/>
      </w:pPr>
      <w:r>
        <w:t xml:space="preserve">een </w:t>
      </w:r>
      <w:r w:rsidR="00D717CD">
        <w:t>toolboxmeeting;</w:t>
      </w:r>
    </w:p>
    <w:p w:rsidR="00D717CD" w:rsidRDefault="005A59C2" w:rsidP="00D717CD">
      <w:pPr>
        <w:pStyle w:val="Opsomming10"/>
      </w:pPr>
      <w:r>
        <w:t xml:space="preserve">de </w:t>
      </w:r>
      <w:r w:rsidR="00D717CD">
        <w:t>Taak Risico Analyses (TRA’s</w:t>
      </w:r>
      <w:r w:rsidR="00661F3A">
        <w:t>) voor specifieke werkzaamheden;</w:t>
      </w:r>
    </w:p>
    <w:p w:rsidR="00661F3A" w:rsidRDefault="00661F3A" w:rsidP="00D717CD">
      <w:pPr>
        <w:pStyle w:val="Opsomming10"/>
      </w:pPr>
      <w:r>
        <w:t>tijdens bouwvergaderingen moet veiligheid een vast agendapunt zijn.</w:t>
      </w:r>
    </w:p>
    <w:p w:rsidR="002F30CF" w:rsidRDefault="002F30CF" w:rsidP="00F27EE3"/>
    <w:p w:rsidR="00D717CD" w:rsidRDefault="00D717CD" w:rsidP="00D717CD">
      <w:pPr>
        <w:pStyle w:val="Kop2"/>
      </w:pPr>
      <w:bookmarkStart w:id="67" w:name="_Toc392160748"/>
      <w:r>
        <w:t>V&amp;G-co</w:t>
      </w:r>
      <w:r>
        <w:rPr>
          <w:rFonts w:cs="Arial"/>
        </w:rPr>
        <w:t>ö</w:t>
      </w:r>
      <w:r>
        <w:t>rdinatie</w:t>
      </w:r>
      <w:bookmarkEnd w:id="67"/>
      <w:r>
        <w:t xml:space="preserve"> </w:t>
      </w:r>
    </w:p>
    <w:p w:rsidR="00D717CD" w:rsidRDefault="00D717CD" w:rsidP="00F27EE3"/>
    <w:p w:rsidR="00F27EE3" w:rsidRDefault="00D717CD" w:rsidP="00F27EE3">
      <w:r>
        <w:t xml:space="preserve">Naast </w:t>
      </w:r>
      <w:r w:rsidR="005A59C2">
        <w:t xml:space="preserve">de </w:t>
      </w:r>
      <w:r>
        <w:t xml:space="preserve">voorlichting en </w:t>
      </w:r>
      <w:r w:rsidR="005A59C2">
        <w:t xml:space="preserve">de </w:t>
      </w:r>
      <w:r>
        <w:t xml:space="preserve">instructie moet de aannemer in overleg treden met de neven- en onderaannemers op de bouwplaats. </w:t>
      </w:r>
      <w:r w:rsidR="00103A7B">
        <w:t>H</w:t>
      </w:r>
      <w:r w:rsidR="00F27EE3">
        <w:t>et</w:t>
      </w:r>
      <w:r w:rsidR="00103A7B">
        <w:t xml:space="preserve"> is</w:t>
      </w:r>
      <w:r w:rsidR="00F27EE3">
        <w:t xml:space="preserve"> noodzakelijk dat zij op het gebied van de a</w:t>
      </w:r>
      <w:r w:rsidR="00F27EE3">
        <w:t>r</w:t>
      </w:r>
      <w:r w:rsidR="00F27EE3">
        <w:t xml:space="preserve">beidsomstandigheden onderling goed samenwerken. Om dit te realiseren wordt een V&amp;G-coördinator uitvoeringsfase </w:t>
      </w:r>
      <w:r w:rsidR="00103A7B">
        <w:t>(</w:t>
      </w:r>
      <w:r w:rsidR="00F27EE3">
        <w:t>zoals bedoeld in artikel 2.29 van het Arbeidsomstandighede</w:t>
      </w:r>
      <w:r w:rsidR="00F27EE3">
        <w:t>n</w:t>
      </w:r>
      <w:r w:rsidR="00F27EE3">
        <w:t>besluit</w:t>
      </w:r>
      <w:r w:rsidR="00103A7B">
        <w:t>)</w:t>
      </w:r>
      <w:r w:rsidR="00F27EE3">
        <w:t xml:space="preserve"> door de </w:t>
      </w:r>
      <w:r w:rsidR="00EB5507">
        <w:t>aannemer</w:t>
      </w:r>
      <w:r w:rsidR="00103A7B">
        <w:t xml:space="preserve"> aangesteld.</w:t>
      </w:r>
    </w:p>
    <w:p w:rsidR="00661F3A" w:rsidRPr="00661F3A" w:rsidRDefault="00661F3A" w:rsidP="00F27EE3"/>
    <w:p w:rsidR="00661F3A" w:rsidRPr="00661F3A" w:rsidRDefault="00661F3A" w:rsidP="00661F3A">
      <w:r w:rsidRPr="00661F3A">
        <w:t>Over de navolgende mogelijke raakvlakken zou dan afstemming moeten plaatsvinden en nadere afspraken over moeten worden gemaakt:</w:t>
      </w:r>
    </w:p>
    <w:p w:rsidR="00661F3A" w:rsidRPr="00661F3A" w:rsidRDefault="005A59C2" w:rsidP="00661F3A">
      <w:pPr>
        <w:pStyle w:val="Opsomming10"/>
      </w:pPr>
      <w:r>
        <w:t xml:space="preserve">de </w:t>
      </w:r>
      <w:r w:rsidR="00661F3A" w:rsidRPr="00661F3A">
        <w:t>verdeling werkruimte/opstelplaatsen materieel;</w:t>
      </w:r>
    </w:p>
    <w:p w:rsidR="00661F3A" w:rsidRPr="00661F3A" w:rsidRDefault="005A59C2" w:rsidP="00661F3A">
      <w:pPr>
        <w:pStyle w:val="Opsomming10"/>
      </w:pPr>
      <w:r>
        <w:t xml:space="preserve">de </w:t>
      </w:r>
      <w:r w:rsidR="00A633EB">
        <w:t>logistieke situaties/</w:t>
      </w:r>
      <w:r w:rsidR="00661F3A" w:rsidRPr="00661F3A">
        <w:t>aan- en afvoer van en naar de bouwplaats;</w:t>
      </w:r>
    </w:p>
    <w:p w:rsidR="00661F3A" w:rsidRPr="00661F3A" w:rsidRDefault="005A59C2" w:rsidP="00661F3A">
      <w:pPr>
        <w:pStyle w:val="Opsomming10"/>
      </w:pPr>
      <w:r>
        <w:t xml:space="preserve">het </w:t>
      </w:r>
      <w:r w:rsidR="00661F3A" w:rsidRPr="00661F3A">
        <w:t xml:space="preserve">gebruik van elkaars voorzieningen, zoals </w:t>
      </w:r>
      <w:r>
        <w:t xml:space="preserve">het </w:t>
      </w:r>
      <w:r w:rsidR="00661F3A" w:rsidRPr="00661F3A">
        <w:t xml:space="preserve">water, </w:t>
      </w:r>
      <w:r>
        <w:t xml:space="preserve">de </w:t>
      </w:r>
      <w:r w:rsidR="00661F3A" w:rsidRPr="00661F3A">
        <w:t xml:space="preserve">elektriciteit, </w:t>
      </w:r>
      <w:r>
        <w:t xml:space="preserve">de </w:t>
      </w:r>
      <w:r w:rsidR="00661F3A" w:rsidRPr="00661F3A">
        <w:t xml:space="preserve">ventilatie in besloten ruimten, </w:t>
      </w:r>
      <w:r>
        <w:t xml:space="preserve">de </w:t>
      </w:r>
      <w:r w:rsidR="00661F3A" w:rsidRPr="00661F3A">
        <w:t>vluchtwegen en andere noodvoorzieningen;</w:t>
      </w:r>
    </w:p>
    <w:p w:rsidR="00661F3A" w:rsidRDefault="005A59C2" w:rsidP="00661F3A">
      <w:pPr>
        <w:pStyle w:val="Opsomming10"/>
      </w:pPr>
      <w:r>
        <w:t xml:space="preserve">de </w:t>
      </w:r>
      <w:r w:rsidR="00661F3A" w:rsidRPr="00661F3A">
        <w:t xml:space="preserve">calamiteitenafhandeling en </w:t>
      </w:r>
      <w:r>
        <w:t xml:space="preserve">de </w:t>
      </w:r>
      <w:r w:rsidR="00661F3A" w:rsidRPr="00661F3A">
        <w:t>BHV-organisatie.</w:t>
      </w:r>
    </w:p>
    <w:p w:rsidR="00A633EB" w:rsidRDefault="00A633EB" w:rsidP="00A633EB">
      <w:pPr>
        <w:pStyle w:val="Opsomming10"/>
        <w:numPr>
          <w:ilvl w:val="0"/>
          <w:numId w:val="0"/>
        </w:numPr>
        <w:ind w:left="357"/>
      </w:pPr>
    </w:p>
    <w:p w:rsidR="00A633EB" w:rsidRPr="00661F3A" w:rsidRDefault="00A633EB" w:rsidP="00A633EB">
      <w:pPr>
        <w:pStyle w:val="Opsomming10"/>
        <w:numPr>
          <w:ilvl w:val="0"/>
          <w:numId w:val="0"/>
        </w:numPr>
      </w:pPr>
      <w:r>
        <w:t>De coördinatietaken en de verantwoordelijkheden omvatten de totale uitvoeringsduur van het bouwwerk en alle bouwactiviteiten.</w:t>
      </w:r>
    </w:p>
    <w:p w:rsidR="00F27EE3" w:rsidRDefault="00F27EE3" w:rsidP="00F27EE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04"/>
      </w:tblGrid>
      <w:tr w:rsidR="00DC009E" w:rsidRPr="00896FBF" w:rsidTr="00EB5507">
        <w:trPr>
          <w:hidden/>
        </w:trPr>
        <w:tc>
          <w:tcPr>
            <w:tcW w:w="8504" w:type="dxa"/>
            <w:tcBorders>
              <w:top w:val="nil"/>
              <w:left w:val="nil"/>
              <w:bottom w:val="nil"/>
              <w:right w:val="nil"/>
            </w:tcBorders>
          </w:tcPr>
          <w:p w:rsidR="00DC009E" w:rsidRPr="00896FBF" w:rsidRDefault="00DC009E" w:rsidP="00DC009E">
            <w:pPr>
              <w:rPr>
                <w:snapToGrid w:val="0"/>
              </w:rPr>
            </w:pPr>
            <w:bookmarkStart w:id="68" w:name="laatstepagina" w:colFirst="0" w:colLast="0"/>
            <w:bookmarkEnd w:id="55"/>
            <w:bookmarkEnd w:id="56"/>
            <w:bookmarkEnd w:id="57"/>
            <w:bookmarkEnd w:id="58"/>
            <w:bookmarkEnd w:id="59"/>
            <w:bookmarkEnd w:id="60"/>
            <w:r w:rsidRPr="00896FBF">
              <w:rPr>
                <w:snapToGrid w:val="0"/>
                <w:vanish/>
                <w:color w:val="FF0000"/>
              </w:rPr>
              <w:t>Deze tekst laten staan i.v.m. laatste pagina berekening; wordt niet geprint</w:t>
            </w:r>
          </w:p>
        </w:tc>
      </w:tr>
      <w:bookmarkEnd w:id="32"/>
      <w:bookmarkEnd w:id="68"/>
    </w:tbl>
    <w:p w:rsidR="00E81F77" w:rsidRDefault="00E81F77" w:rsidP="00EB5507">
      <w:pPr>
        <w:rPr>
          <w:b/>
        </w:rPr>
      </w:pPr>
    </w:p>
    <w:sectPr w:rsidR="00E81F77" w:rsidSect="00E81F77">
      <w:headerReference w:type="even" r:id="rId24"/>
      <w:headerReference w:type="default" r:id="rId25"/>
      <w:footerReference w:type="even" r:id="rId26"/>
      <w:footerReference w:type="default" r:id="rId27"/>
      <w:footnotePr>
        <w:numRestart w:val="eachPage"/>
      </w:footnotePr>
      <w:type w:val="oddPage"/>
      <w:pgSz w:w="11907" w:h="16840" w:code="9"/>
      <w:pgMar w:top="1418" w:right="1418" w:bottom="2041" w:left="1985" w:header="0" w:footer="851" w:gutter="0"/>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7509" w:rsidRDefault="00B17509" w:rsidP="007C14C1">
      <w:pPr>
        <w:pStyle w:val="autorisatiekopje"/>
      </w:pPr>
      <w:r>
        <w:separator/>
      </w:r>
    </w:p>
    <w:p w:rsidR="00B17509" w:rsidRDefault="00B17509"/>
  </w:endnote>
  <w:endnote w:type="continuationSeparator" w:id="0">
    <w:p w:rsidR="00B17509" w:rsidRDefault="00B17509" w:rsidP="007C14C1">
      <w:pPr>
        <w:pStyle w:val="autorisatiekopje"/>
      </w:pPr>
      <w:r>
        <w:continuationSeparator/>
      </w:r>
    </w:p>
    <w:p w:rsidR="00B17509" w:rsidRDefault="00B17509"/>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AD5337">
    <w:pPr>
      <w:pStyle w:val="Voettekst"/>
      <w:framePr w:wrap="around" w:vAnchor="text" w:hAnchor="margin" w:y="1"/>
      <w:rPr>
        <w:rStyle w:val="Paginanummer"/>
        <w:b w:val="0"/>
        <w:szCs w:val="21"/>
      </w:rPr>
    </w:pPr>
    <w:r w:rsidRPr="00DE7384">
      <w:rPr>
        <w:rStyle w:val="Paginanummer"/>
        <w:b w:val="0"/>
        <w:szCs w:val="21"/>
      </w:rPr>
      <w:fldChar w:fldCharType="begin"/>
    </w:r>
    <w:r w:rsidRPr="00DE7384">
      <w:rPr>
        <w:rStyle w:val="Paginanummer"/>
        <w:b w:val="0"/>
        <w:szCs w:val="21"/>
      </w:rPr>
      <w:instrText xml:space="preserve">PAGE  </w:instrText>
    </w:r>
    <w:r w:rsidRPr="00DE7384">
      <w:rPr>
        <w:rStyle w:val="Paginanummer"/>
        <w:b w:val="0"/>
        <w:szCs w:val="21"/>
      </w:rPr>
      <w:fldChar w:fldCharType="separate"/>
    </w:r>
    <w:r>
      <w:rPr>
        <w:rStyle w:val="Paginanummer"/>
        <w:b w:val="0"/>
        <w:noProof/>
        <w:szCs w:val="21"/>
      </w:rPr>
      <w:t>2</w:t>
    </w:r>
    <w:r w:rsidRPr="00DE7384">
      <w:rPr>
        <w:rStyle w:val="Paginanummer"/>
        <w:b w:val="0"/>
        <w:szCs w:val="21"/>
      </w:rPr>
      <w:fldChar w:fldCharType="end"/>
    </w:r>
  </w:p>
  <w:p w:rsidR="00B17509" w:rsidRPr="00DD1841" w:rsidRDefault="00B17509" w:rsidP="00DD1841">
    <w:pPr>
      <w:pStyle w:val="Voettekst"/>
      <w:spacing w:before="80"/>
      <w:ind w:left="454"/>
      <w:jc w:val="right"/>
    </w:pPr>
    <w:r w:rsidRPr="00DD1841">
      <w:rPr>
        <w:rStyle w:val="VoettekstChar"/>
      </w:rPr>
      <w:t xml:space="preserve">Witteveen+Bos, </w:t>
    </w:r>
    <w:r w:rsidRPr="00DD1841">
      <w:rPr>
        <w:rStyle w:val="Paginanummer"/>
        <w:sz w:val="12"/>
      </w:rPr>
      <w:t>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3B1BE1">
    <w:pPr>
      <w:pStyle w:val="Voettekst"/>
      <w:ind w:right="56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31640A" w:rsidRDefault="00B17509" w:rsidP="0031640A">
    <w:pPr>
      <w:pStyle w:val="Voetteks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3B1BE1">
    <w:pPr>
      <w:pStyle w:val="Voettekst"/>
      <w:ind w:right="567"/>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5519C7">
    <w:pPr>
      <w:pStyle w:val="Voettekst"/>
      <w:framePr w:wrap="around" w:vAnchor="text" w:hAnchor="margin" w:xAlign="outside" w:y="1"/>
      <w:rPr>
        <w:rStyle w:val="Paginanummer"/>
        <w:b w:val="0"/>
        <w:szCs w:val="21"/>
      </w:rPr>
    </w:pPr>
    <w:r w:rsidRPr="00DE7384">
      <w:rPr>
        <w:rStyle w:val="Paginanummer"/>
        <w:b w:val="0"/>
        <w:szCs w:val="21"/>
      </w:rPr>
      <w:fldChar w:fldCharType="begin"/>
    </w:r>
    <w:r w:rsidRPr="00DE7384">
      <w:rPr>
        <w:rStyle w:val="Paginanummer"/>
        <w:b w:val="0"/>
        <w:szCs w:val="21"/>
      </w:rPr>
      <w:instrText xml:space="preserve">PAGE  </w:instrText>
    </w:r>
    <w:r w:rsidRPr="00DE7384">
      <w:rPr>
        <w:rStyle w:val="Paginanummer"/>
        <w:b w:val="0"/>
        <w:szCs w:val="21"/>
      </w:rPr>
      <w:fldChar w:fldCharType="separate"/>
    </w:r>
    <w:r w:rsidR="003043AB">
      <w:rPr>
        <w:rStyle w:val="Paginanummer"/>
        <w:b w:val="0"/>
        <w:noProof/>
        <w:szCs w:val="21"/>
      </w:rPr>
      <w:t>2</w:t>
    </w:r>
    <w:r w:rsidRPr="00DE7384">
      <w:rPr>
        <w:rStyle w:val="Paginanummer"/>
        <w:b w:val="0"/>
        <w:szCs w:val="21"/>
      </w:rPr>
      <w:fldChar w:fldCharType="end"/>
    </w:r>
  </w:p>
  <w:p w:rsidR="00B17509" w:rsidRPr="00DD1841" w:rsidRDefault="003043AB" w:rsidP="000D78FC">
    <w:pPr>
      <w:pStyle w:val="Voettekst"/>
      <w:spacing w:before="80"/>
      <w:ind w:left="454"/>
      <w:jc w:val="right"/>
    </w:pPr>
    <w:bookmarkStart w:id="52" w:name="document_footer_99_ref"/>
    <w:r w:rsidRPr="003408AE">
      <w:rPr>
        <w:rStyle w:val="Paginanummer"/>
        <w:sz w:val="12"/>
        <w:szCs w:val="12"/>
      </w:rPr>
      <w:t>14142-10</w:t>
    </w:r>
    <w:r>
      <w:rPr>
        <w:rStyle w:val="Paginanummer"/>
        <w:sz w:val="12"/>
        <w:szCs w:val="12"/>
      </w:rPr>
      <w:t xml:space="preserve"> </w:t>
    </w:r>
    <w:r w:rsidR="001B017E">
      <w:rPr>
        <w:rStyle w:val="VoettekstChar"/>
        <w:b/>
      </w:rPr>
      <w:t xml:space="preserve">LLS615-1/14-014.095 definitief 03 d.d. 15 juli 2014, </w:t>
    </w:r>
    <w:proofErr w:type="spellStart"/>
    <w:r w:rsidR="001B017E">
      <w:rPr>
        <w:rStyle w:val="VoettekstChar"/>
        <w:b/>
      </w:rPr>
      <w:t>Veiligheids</w:t>
    </w:r>
    <w:proofErr w:type="spellEnd"/>
    <w:r w:rsidR="001B017E">
      <w:rPr>
        <w:rStyle w:val="VoettekstChar"/>
        <w:b/>
      </w:rPr>
      <w:t xml:space="preserve">- en gezondheidsplan ontwerpfase voor vervangen damwand </w:t>
    </w:r>
    <w:proofErr w:type="spellStart"/>
    <w:r w:rsidR="001B017E">
      <w:rPr>
        <w:rStyle w:val="VoettekstChar"/>
        <w:b/>
      </w:rPr>
      <w:t>Ooste</w:t>
    </w:r>
    <w:r w:rsidR="001B017E">
      <w:rPr>
        <w:rStyle w:val="VoettekstChar"/>
        <w:b/>
      </w:rPr>
      <w:t>r</w:t>
    </w:r>
    <w:r w:rsidR="001B017E">
      <w:rPr>
        <w:rStyle w:val="VoettekstChar"/>
        <w:b/>
      </w:rPr>
      <w:t>vaart</w:t>
    </w:r>
    <w:proofErr w:type="spellEnd"/>
    <w:r w:rsidR="001B017E">
      <w:rPr>
        <w:rStyle w:val="VoettekstChar"/>
        <w:b/>
      </w:rPr>
      <w:t xml:space="preserve"> en Lage Vaart</w:t>
    </w:r>
    <w:bookmarkEnd w:id="52"/>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5519C7">
    <w:pPr>
      <w:pStyle w:val="Voettekst"/>
      <w:framePr w:wrap="around" w:vAnchor="text" w:hAnchor="margin" w:xAlign="outside" w:y="1"/>
      <w:rPr>
        <w:rStyle w:val="Paginanummer"/>
        <w:b w:val="0"/>
        <w:szCs w:val="21"/>
      </w:rPr>
    </w:pPr>
    <w:r w:rsidRPr="00DE7384">
      <w:rPr>
        <w:rStyle w:val="Paginanummer"/>
        <w:b w:val="0"/>
        <w:szCs w:val="21"/>
      </w:rPr>
      <w:fldChar w:fldCharType="begin"/>
    </w:r>
    <w:r w:rsidRPr="00DE7384">
      <w:rPr>
        <w:rStyle w:val="Paginanummer"/>
        <w:b w:val="0"/>
        <w:szCs w:val="21"/>
      </w:rPr>
      <w:instrText xml:space="preserve">PAGE  </w:instrText>
    </w:r>
    <w:r w:rsidRPr="00DE7384">
      <w:rPr>
        <w:rStyle w:val="Paginanummer"/>
        <w:b w:val="0"/>
        <w:szCs w:val="21"/>
      </w:rPr>
      <w:fldChar w:fldCharType="separate"/>
    </w:r>
    <w:r w:rsidR="003043AB">
      <w:rPr>
        <w:rStyle w:val="Paginanummer"/>
        <w:b w:val="0"/>
        <w:noProof/>
        <w:szCs w:val="21"/>
      </w:rPr>
      <w:t>1</w:t>
    </w:r>
    <w:r w:rsidRPr="00DE7384">
      <w:rPr>
        <w:rStyle w:val="Paginanummer"/>
        <w:b w:val="0"/>
        <w:szCs w:val="21"/>
      </w:rPr>
      <w:fldChar w:fldCharType="end"/>
    </w:r>
  </w:p>
  <w:p w:rsidR="00B17509" w:rsidRPr="00605F43" w:rsidRDefault="003043AB" w:rsidP="000D78FC">
    <w:pPr>
      <w:pStyle w:val="Voettekst"/>
      <w:spacing w:before="80"/>
      <w:ind w:right="454"/>
    </w:pPr>
    <w:bookmarkStart w:id="53" w:name="document_footer"/>
    <w:r w:rsidRPr="003408AE">
      <w:rPr>
        <w:rStyle w:val="Paginanummer"/>
        <w:sz w:val="12"/>
        <w:szCs w:val="12"/>
      </w:rPr>
      <w:t>14142-10</w:t>
    </w:r>
    <w:r>
      <w:rPr>
        <w:rStyle w:val="Paginanummer"/>
        <w:sz w:val="12"/>
        <w:szCs w:val="12"/>
      </w:rPr>
      <w:t xml:space="preserve"> </w:t>
    </w:r>
    <w:r w:rsidR="001B017E">
      <w:t xml:space="preserve">LLS615-1/14-014.095 definitief 03 d.d. 15 juli 2014, </w:t>
    </w:r>
    <w:proofErr w:type="spellStart"/>
    <w:r w:rsidR="001B017E">
      <w:t>Veiligheids</w:t>
    </w:r>
    <w:proofErr w:type="spellEnd"/>
    <w:r w:rsidR="001B017E">
      <w:t xml:space="preserve">- en gezondheidsplan ontwerpfase voor vervangen damwand </w:t>
    </w:r>
    <w:proofErr w:type="spellStart"/>
    <w:r w:rsidR="001B017E">
      <w:t>Ooste</w:t>
    </w:r>
    <w:r w:rsidR="001B017E">
      <w:t>r</w:t>
    </w:r>
    <w:r w:rsidR="001B017E">
      <w:t>vaart</w:t>
    </w:r>
    <w:proofErr w:type="spellEnd"/>
    <w:r w:rsidR="001B017E">
      <w:t xml:space="preserve"> en Lage Vaart</w:t>
    </w:r>
    <w:bookmarkEnd w:id="53"/>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3408AE">
    <w:pPr>
      <w:pStyle w:val="Voettekst"/>
      <w:framePr w:wrap="around" w:vAnchor="text" w:hAnchor="page" w:x="10382" w:y="-73"/>
      <w:rPr>
        <w:rStyle w:val="Paginanummer"/>
        <w:b w:val="0"/>
        <w:szCs w:val="21"/>
      </w:rPr>
    </w:pPr>
    <w:r w:rsidRPr="00DE7384">
      <w:rPr>
        <w:rStyle w:val="Paginanummer"/>
        <w:b w:val="0"/>
        <w:szCs w:val="21"/>
      </w:rPr>
      <w:fldChar w:fldCharType="begin"/>
    </w:r>
    <w:r w:rsidRPr="00DE7384">
      <w:rPr>
        <w:rStyle w:val="Paginanummer"/>
        <w:b w:val="0"/>
        <w:szCs w:val="21"/>
      </w:rPr>
      <w:instrText xml:space="preserve">PAGE  </w:instrText>
    </w:r>
    <w:r w:rsidRPr="00DE7384">
      <w:rPr>
        <w:rStyle w:val="Paginanummer"/>
        <w:b w:val="0"/>
        <w:szCs w:val="21"/>
      </w:rPr>
      <w:fldChar w:fldCharType="separate"/>
    </w:r>
    <w:r w:rsidR="003043AB">
      <w:rPr>
        <w:rStyle w:val="Paginanummer"/>
        <w:b w:val="0"/>
        <w:noProof/>
        <w:szCs w:val="21"/>
      </w:rPr>
      <w:t>20</w:t>
    </w:r>
    <w:r w:rsidRPr="00DE7384">
      <w:rPr>
        <w:rStyle w:val="Paginanummer"/>
        <w:b w:val="0"/>
        <w:szCs w:val="21"/>
      </w:rPr>
      <w:fldChar w:fldCharType="end"/>
    </w:r>
  </w:p>
  <w:p w:rsidR="003043AB" w:rsidRPr="00605F43" w:rsidRDefault="003043AB" w:rsidP="003043AB">
    <w:pPr>
      <w:pStyle w:val="Voettekst"/>
      <w:spacing w:before="80"/>
      <w:ind w:right="454"/>
    </w:pPr>
    <w:r w:rsidRPr="003408AE">
      <w:rPr>
        <w:rStyle w:val="Paginanummer"/>
        <w:sz w:val="12"/>
        <w:szCs w:val="12"/>
      </w:rPr>
      <w:t>14142-10</w:t>
    </w:r>
    <w:r>
      <w:rPr>
        <w:rStyle w:val="Paginanummer"/>
        <w:sz w:val="12"/>
        <w:szCs w:val="12"/>
      </w:rPr>
      <w:t xml:space="preserve"> </w:t>
    </w:r>
    <w:r>
      <w:t xml:space="preserve">LLS615-1/14-014.095 definitief 03 d.d. 15 juli 2014, </w:t>
    </w:r>
    <w:proofErr w:type="spellStart"/>
    <w:r>
      <w:t>Veiligheids</w:t>
    </w:r>
    <w:proofErr w:type="spellEnd"/>
    <w:r>
      <w:t xml:space="preserve">- en gezondheidsplan ontwerpfase voor vervangen damwand </w:t>
    </w:r>
    <w:proofErr w:type="spellStart"/>
    <w:r>
      <w:t>Ooste</w:t>
    </w:r>
    <w:r>
      <w:t>r</w:t>
    </w:r>
    <w:r>
      <w:t>vaart</w:t>
    </w:r>
    <w:proofErr w:type="spellEnd"/>
    <w:r>
      <w:t xml:space="preserve"> en Lage Vaart</w:t>
    </w:r>
  </w:p>
  <w:p w:rsidR="00B17509" w:rsidRPr="003408AE" w:rsidRDefault="00B17509" w:rsidP="003043AB">
    <w:pPr>
      <w:pStyle w:val="Voettekst"/>
      <w:rPr>
        <w:b w:val="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Pr="00DE7384" w:rsidRDefault="00B17509" w:rsidP="00A11A9E">
    <w:pPr>
      <w:pStyle w:val="Voettekst"/>
      <w:framePr w:wrap="around" w:vAnchor="text" w:hAnchor="page" w:x="1879" w:y="70"/>
      <w:rPr>
        <w:rStyle w:val="Paginanummer"/>
        <w:b w:val="0"/>
        <w:szCs w:val="21"/>
      </w:rPr>
    </w:pPr>
    <w:r w:rsidRPr="00DE7384">
      <w:rPr>
        <w:rStyle w:val="Paginanummer"/>
        <w:b w:val="0"/>
        <w:szCs w:val="21"/>
      </w:rPr>
      <w:fldChar w:fldCharType="begin"/>
    </w:r>
    <w:r w:rsidRPr="00DE7384">
      <w:rPr>
        <w:rStyle w:val="Paginanummer"/>
        <w:b w:val="0"/>
        <w:szCs w:val="21"/>
      </w:rPr>
      <w:instrText xml:space="preserve">PAGE  </w:instrText>
    </w:r>
    <w:r w:rsidRPr="00DE7384">
      <w:rPr>
        <w:rStyle w:val="Paginanummer"/>
        <w:b w:val="0"/>
        <w:szCs w:val="21"/>
      </w:rPr>
      <w:fldChar w:fldCharType="separate"/>
    </w:r>
    <w:r w:rsidR="003043AB">
      <w:rPr>
        <w:rStyle w:val="Paginanummer"/>
        <w:b w:val="0"/>
        <w:noProof/>
        <w:szCs w:val="21"/>
      </w:rPr>
      <w:t>19</w:t>
    </w:r>
    <w:r w:rsidRPr="00DE7384">
      <w:rPr>
        <w:rStyle w:val="Paginanummer"/>
        <w:b w:val="0"/>
        <w:szCs w:val="21"/>
      </w:rPr>
      <w:fldChar w:fldCharType="end"/>
    </w:r>
  </w:p>
  <w:p w:rsidR="003043AB" w:rsidRPr="00DD1841" w:rsidRDefault="003043AB" w:rsidP="003043AB">
    <w:pPr>
      <w:pStyle w:val="Voettekst"/>
      <w:spacing w:before="80"/>
      <w:ind w:left="454"/>
      <w:jc w:val="right"/>
    </w:pPr>
    <w:r w:rsidRPr="003408AE">
      <w:rPr>
        <w:rStyle w:val="Paginanummer"/>
        <w:sz w:val="12"/>
        <w:szCs w:val="12"/>
      </w:rPr>
      <w:t>14142-10</w:t>
    </w:r>
    <w:r>
      <w:rPr>
        <w:rStyle w:val="Paginanummer"/>
        <w:sz w:val="12"/>
        <w:szCs w:val="12"/>
      </w:rPr>
      <w:t xml:space="preserve"> </w:t>
    </w:r>
    <w:r>
      <w:rPr>
        <w:rStyle w:val="VoettekstChar"/>
        <w:b/>
      </w:rPr>
      <w:t xml:space="preserve">LLS615-1/14-014.095 definitief 03 d.d. 15 juli 2014, </w:t>
    </w:r>
    <w:proofErr w:type="spellStart"/>
    <w:r>
      <w:rPr>
        <w:rStyle w:val="VoettekstChar"/>
        <w:b/>
      </w:rPr>
      <w:t>Veiligheids</w:t>
    </w:r>
    <w:proofErr w:type="spellEnd"/>
    <w:r>
      <w:rPr>
        <w:rStyle w:val="VoettekstChar"/>
        <w:b/>
      </w:rPr>
      <w:t xml:space="preserve">- en gezondheidsplan ontwerpfase voor vervangen damwand </w:t>
    </w:r>
    <w:proofErr w:type="spellStart"/>
    <w:r>
      <w:rPr>
        <w:rStyle w:val="VoettekstChar"/>
        <w:b/>
      </w:rPr>
      <w:t>Ooste</w:t>
    </w:r>
    <w:r>
      <w:rPr>
        <w:rStyle w:val="VoettekstChar"/>
        <w:b/>
      </w:rPr>
      <w:t>r</w:t>
    </w:r>
    <w:r>
      <w:rPr>
        <w:rStyle w:val="VoettekstChar"/>
        <w:b/>
      </w:rPr>
      <w:t>vaart</w:t>
    </w:r>
    <w:proofErr w:type="spellEnd"/>
    <w:r>
      <w:rPr>
        <w:rStyle w:val="VoettekstChar"/>
        <w:b/>
      </w:rPr>
      <w:t xml:space="preserve"> en Lage Vaart</w:t>
    </w:r>
  </w:p>
  <w:p w:rsidR="00B17509" w:rsidRPr="00605F43" w:rsidRDefault="00B17509" w:rsidP="00E81F77">
    <w:pPr>
      <w:pStyle w:val="Voettekst"/>
    </w:pPr>
    <w:r>
      <w:rPr>
        <w:rStyle w:val="Paginanummer"/>
        <w:sz w:val="12"/>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7509" w:rsidRDefault="00B17509" w:rsidP="007C14C1">
      <w:pPr>
        <w:pStyle w:val="autorisatiekopje"/>
      </w:pPr>
      <w:r>
        <w:separator/>
      </w:r>
    </w:p>
    <w:p w:rsidR="00B17509" w:rsidRDefault="00B17509"/>
  </w:footnote>
  <w:footnote w:type="continuationSeparator" w:id="0">
    <w:p w:rsidR="00B17509" w:rsidRDefault="00B17509" w:rsidP="007C14C1">
      <w:pPr>
        <w:pStyle w:val="autorisatiekopje"/>
      </w:pPr>
      <w:r>
        <w:continuationSeparator/>
      </w:r>
    </w:p>
    <w:p w:rsidR="00B17509" w:rsidRDefault="00B17509"/>
  </w:footnote>
  <w:footnote w:id="1">
    <w:p w:rsidR="00B17509" w:rsidRDefault="00B17509">
      <w:pPr>
        <w:pStyle w:val="Voetnoottekst"/>
      </w:pPr>
      <w:r>
        <w:rPr>
          <w:rStyle w:val="Voetnootmarkering"/>
        </w:rPr>
        <w:footnoteRef/>
      </w:r>
      <w:r>
        <w:t xml:space="preserve"> </w:t>
      </w:r>
      <w:r>
        <w:tab/>
        <w:t>Bijzondere risico’s volgens Richtlijn 92/57/EEG van de Raad van 24 juni 1992 betreffende de minimumvoorschriften inzake veiligheid en gezondheid voor tijdelijke en mobiele bou</w:t>
      </w:r>
      <w:r>
        <w:t>w</w:t>
      </w:r>
      <w:r>
        <w:t>plaatsen</w:t>
      </w:r>
    </w:p>
  </w:footnote>
  <w:footnote w:id="2">
    <w:p w:rsidR="00B17509" w:rsidRDefault="00B17509">
      <w:pPr>
        <w:pStyle w:val="Voetnoottekst"/>
      </w:pPr>
      <w:r>
        <w:rPr>
          <w:rStyle w:val="Voetnootmarkering"/>
        </w:rPr>
        <w:footnoteRef/>
      </w:r>
      <w:r>
        <w:t xml:space="preserve"> </w:t>
      </w:r>
      <w:r>
        <w:tab/>
        <w:t>Samenloop risico’s betreffen geïnventariseerde risico’s ten aanzien van gelijktijdige of achtereenvolgende uitvoering van bouwwerkzaamheden door een of meer uitvoerende partijen.</w:t>
      </w:r>
    </w:p>
  </w:footnote>
  <w:footnote w:id="3">
    <w:p w:rsidR="00B17509" w:rsidRDefault="00B17509">
      <w:pPr>
        <w:pStyle w:val="Voetnoottekst"/>
      </w:pPr>
      <w:r>
        <w:rPr>
          <w:rStyle w:val="Voetnootmarkering"/>
        </w:rPr>
        <w:footnoteRef/>
      </w:r>
      <w:r>
        <w:t xml:space="preserve"> </w:t>
      </w:r>
      <w:r>
        <w:tab/>
        <w:t>Doorgaande exploitatie risico’s betreffen geïnventariseerde risico’s ten aanzien van de doorgaande exploitatie van werkzaamheden of activiteiten door derden, zoals wegverkeer, b</w:t>
      </w:r>
      <w:r>
        <w:t>e</w:t>
      </w:r>
      <w:r>
        <w:t>woners, omstanders etc.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Default="00B17509"/>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Default="00B17509"/>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509" w:rsidRDefault="00B17509">
    <w:pPr>
      <w:pStyle w:val="Koptek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A24FF"/>
    <w:multiLevelType w:val="hybridMultilevel"/>
    <w:tmpl w:val="EC24B962"/>
    <w:lvl w:ilvl="0" w:tplc="C78C0468">
      <w:start w:val="1"/>
      <w:numFmt w:val="bullet"/>
      <w:lvlText w:val="−"/>
      <w:lvlJc w:val="left"/>
      <w:pPr>
        <w:tabs>
          <w:tab w:val="num" w:pos="1440"/>
        </w:tabs>
        <w:ind w:left="1440" w:hanging="360"/>
      </w:pPr>
      <w:rPr>
        <w:rFonts w:ascii="Courier New" w:hAnsi="Courier New"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
    <w:nsid w:val="02E9516B"/>
    <w:multiLevelType w:val="singleLevel"/>
    <w:tmpl w:val="E782FBB2"/>
    <w:lvl w:ilvl="0">
      <w:start w:val="1"/>
      <w:numFmt w:val="bullet"/>
      <w:lvlText w:val="-"/>
      <w:lvlJc w:val="left"/>
      <w:pPr>
        <w:tabs>
          <w:tab w:val="num" w:pos="360"/>
        </w:tabs>
        <w:ind w:left="340" w:hanging="340"/>
      </w:pPr>
      <w:rPr>
        <w:rFonts w:ascii="Times New Roman" w:hAnsi="Times New Roman" w:hint="default"/>
      </w:rPr>
    </w:lvl>
  </w:abstractNum>
  <w:abstractNum w:abstractNumId="2">
    <w:nsid w:val="0B7B1F23"/>
    <w:multiLevelType w:val="singleLevel"/>
    <w:tmpl w:val="CE0E7A58"/>
    <w:lvl w:ilvl="0">
      <w:start w:val="1"/>
      <w:numFmt w:val="upperRoman"/>
      <w:pStyle w:val="Bijlagetitel"/>
      <w:lvlText w:val="bijlage %1"/>
      <w:lvlJc w:val="left"/>
      <w:pPr>
        <w:tabs>
          <w:tab w:val="num" w:pos="1418"/>
        </w:tabs>
        <w:ind w:left="1418" w:hanging="1418"/>
      </w:pPr>
      <w:rPr>
        <w:rFonts w:ascii="Arial" w:hAnsi="Arial" w:hint="default"/>
        <w:b/>
        <w:i w:val="0"/>
        <w:caps/>
        <w:sz w:val="21"/>
      </w:rPr>
    </w:lvl>
  </w:abstractNum>
  <w:abstractNum w:abstractNumId="3">
    <w:nsid w:val="0D6B0417"/>
    <w:multiLevelType w:val="multilevel"/>
    <w:tmpl w:val="E80EF4BC"/>
    <w:lvl w:ilvl="0">
      <w:start w:val="1"/>
      <w:numFmt w:val="decimal"/>
      <w:pStyle w:val="Kop1"/>
      <w:lvlText w:val="%1."/>
      <w:lvlJc w:val="left"/>
      <w:pPr>
        <w:ind w:left="851" w:hanging="851"/>
      </w:pPr>
      <w:rPr>
        <w:rFonts w:hint="default"/>
      </w:rPr>
    </w:lvl>
    <w:lvl w:ilvl="1">
      <w:start w:val="1"/>
      <w:numFmt w:val="decimal"/>
      <w:pStyle w:val="Kop2"/>
      <w:lvlText w:val="%1.%2."/>
      <w:lvlJc w:val="left"/>
      <w:pPr>
        <w:tabs>
          <w:tab w:val="num" w:pos="0"/>
        </w:tabs>
        <w:ind w:left="0" w:hanging="851"/>
      </w:pPr>
      <w:rPr>
        <w:rFonts w:hint="default"/>
      </w:rPr>
    </w:lvl>
    <w:lvl w:ilvl="2">
      <w:start w:val="1"/>
      <w:numFmt w:val="decimal"/>
      <w:pStyle w:val="Kop3"/>
      <w:lvlText w:val="%1.%2.%3."/>
      <w:lvlJc w:val="left"/>
      <w:pPr>
        <w:tabs>
          <w:tab w:val="num" w:pos="0"/>
        </w:tabs>
        <w:ind w:left="0" w:hanging="851"/>
      </w:pPr>
      <w:rPr>
        <w:rFonts w:hint="default"/>
      </w:rPr>
    </w:lvl>
    <w:lvl w:ilvl="3">
      <w:start w:val="1"/>
      <w:numFmt w:val="decimal"/>
      <w:lvlText w:val="%1.%2.%3.%4"/>
      <w:lvlJc w:val="left"/>
      <w:pPr>
        <w:tabs>
          <w:tab w:val="num" w:pos="13"/>
        </w:tabs>
        <w:ind w:left="13" w:hanging="864"/>
      </w:pPr>
      <w:rPr>
        <w:rFonts w:hint="default"/>
      </w:rPr>
    </w:lvl>
    <w:lvl w:ilvl="4">
      <w:start w:val="1"/>
      <w:numFmt w:val="decimal"/>
      <w:lvlText w:val="%1.%2.%3.%4.%5"/>
      <w:lvlJc w:val="left"/>
      <w:pPr>
        <w:tabs>
          <w:tab w:val="num" w:pos="157"/>
        </w:tabs>
        <w:ind w:left="157" w:hanging="1008"/>
      </w:pPr>
      <w:rPr>
        <w:rFonts w:hint="default"/>
      </w:rPr>
    </w:lvl>
    <w:lvl w:ilvl="5">
      <w:start w:val="1"/>
      <w:numFmt w:val="decimal"/>
      <w:pStyle w:val="Kop6"/>
      <w:lvlText w:val="%1.%2.%3.%4.%5.%6"/>
      <w:lvlJc w:val="left"/>
      <w:pPr>
        <w:tabs>
          <w:tab w:val="num" w:pos="301"/>
        </w:tabs>
        <w:ind w:left="301" w:hanging="1152"/>
      </w:pPr>
      <w:rPr>
        <w:rFonts w:hint="default"/>
      </w:rPr>
    </w:lvl>
    <w:lvl w:ilvl="6">
      <w:start w:val="1"/>
      <w:numFmt w:val="decimal"/>
      <w:pStyle w:val="Kop7"/>
      <w:lvlText w:val="%1.%2.%3.%4.%5.%6.%7"/>
      <w:lvlJc w:val="left"/>
      <w:pPr>
        <w:tabs>
          <w:tab w:val="num" w:pos="445"/>
        </w:tabs>
        <w:ind w:left="445" w:hanging="1296"/>
      </w:pPr>
      <w:rPr>
        <w:rFonts w:hint="default"/>
      </w:rPr>
    </w:lvl>
    <w:lvl w:ilvl="7">
      <w:start w:val="1"/>
      <w:numFmt w:val="decimal"/>
      <w:pStyle w:val="Kop8"/>
      <w:lvlText w:val="%1.%2.%3.%4.%5.%6.%7.%8"/>
      <w:lvlJc w:val="left"/>
      <w:pPr>
        <w:tabs>
          <w:tab w:val="num" w:pos="589"/>
        </w:tabs>
        <w:ind w:left="589" w:hanging="1440"/>
      </w:pPr>
      <w:rPr>
        <w:rFonts w:hint="default"/>
      </w:rPr>
    </w:lvl>
    <w:lvl w:ilvl="8">
      <w:start w:val="1"/>
      <w:numFmt w:val="decimal"/>
      <w:pStyle w:val="Kop9"/>
      <w:lvlText w:val="%1.%2.%3.%4.%5.%6.%7.%8.%9"/>
      <w:lvlJc w:val="left"/>
      <w:pPr>
        <w:tabs>
          <w:tab w:val="num" w:pos="733"/>
        </w:tabs>
        <w:ind w:left="733" w:hanging="1584"/>
      </w:pPr>
      <w:rPr>
        <w:rFonts w:hint="default"/>
      </w:rPr>
    </w:lvl>
  </w:abstractNum>
  <w:abstractNum w:abstractNumId="4">
    <w:nsid w:val="10750662"/>
    <w:multiLevelType w:val="multilevel"/>
    <w:tmpl w:val="094E304A"/>
    <w:lvl w:ilvl="0">
      <w:start w:val="1"/>
      <w:numFmt w:val="upperRoman"/>
      <w:pStyle w:val="Bijlagekopje2"/>
      <w:lvlText w:val="BIJLAGE %1"/>
      <w:lvlJc w:val="left"/>
      <w:pPr>
        <w:tabs>
          <w:tab w:val="num" w:pos="567"/>
        </w:tabs>
        <w:ind w:left="567" w:hanging="1418"/>
      </w:pPr>
      <w:rPr>
        <w:rFonts w:ascii="Arial" w:hAnsi="Arial" w:hint="default"/>
        <w:b/>
        <w:i w:val="0"/>
        <w:caps/>
        <w:sz w:val="21"/>
      </w:rPr>
    </w:lvl>
    <w:lvl w:ilvl="1">
      <w:start w:val="1"/>
      <w:numFmt w:val="decimal"/>
      <w:pStyle w:val="Bijlagekopje2"/>
      <w:lvlText w:val="%1.%2."/>
      <w:lvlJc w:val="left"/>
      <w:pPr>
        <w:tabs>
          <w:tab w:val="num" w:pos="0"/>
        </w:tabs>
        <w:ind w:left="851" w:hanging="1702"/>
      </w:pPr>
      <w:rPr>
        <w:rFonts w:ascii="Arial" w:hAnsi="Arial" w:hint="default"/>
        <w:b/>
        <w:i w:val="0"/>
        <w:sz w:val="21"/>
      </w:rPr>
    </w:lvl>
    <w:lvl w:ilvl="2">
      <w:start w:val="1"/>
      <w:numFmt w:val="none"/>
      <w:suff w:val="nothing"/>
      <w:lvlText w:val=""/>
      <w:lvlJc w:val="left"/>
      <w:pPr>
        <w:ind w:left="-851" w:firstLine="0"/>
      </w:pPr>
      <w:rPr>
        <w:rFonts w:hint="default"/>
      </w:rPr>
    </w:lvl>
    <w:lvl w:ilvl="3">
      <w:start w:val="1"/>
      <w:numFmt w:val="none"/>
      <w:suff w:val="nothing"/>
      <w:lvlText w:val=""/>
      <w:lvlJc w:val="left"/>
      <w:pPr>
        <w:ind w:left="-851" w:firstLine="0"/>
      </w:pPr>
      <w:rPr>
        <w:rFonts w:hint="default"/>
      </w:rPr>
    </w:lvl>
    <w:lvl w:ilvl="4">
      <w:start w:val="1"/>
      <w:numFmt w:val="none"/>
      <w:suff w:val="nothing"/>
      <w:lvlText w:val=""/>
      <w:lvlJc w:val="left"/>
      <w:pPr>
        <w:ind w:left="-851" w:firstLine="0"/>
      </w:pPr>
      <w:rPr>
        <w:rFonts w:hint="default"/>
      </w:rPr>
    </w:lvl>
    <w:lvl w:ilvl="5">
      <w:start w:val="1"/>
      <w:numFmt w:val="none"/>
      <w:suff w:val="nothing"/>
      <w:lvlText w:val=""/>
      <w:lvlJc w:val="left"/>
      <w:pPr>
        <w:ind w:left="-851" w:firstLine="0"/>
      </w:pPr>
      <w:rPr>
        <w:rFonts w:hint="default"/>
      </w:rPr>
    </w:lvl>
    <w:lvl w:ilvl="6">
      <w:start w:val="1"/>
      <w:numFmt w:val="none"/>
      <w:suff w:val="nothing"/>
      <w:lvlText w:val=""/>
      <w:lvlJc w:val="left"/>
      <w:pPr>
        <w:ind w:left="-851" w:firstLine="0"/>
      </w:pPr>
      <w:rPr>
        <w:rFonts w:hint="default"/>
      </w:rPr>
    </w:lvl>
    <w:lvl w:ilvl="7">
      <w:start w:val="1"/>
      <w:numFmt w:val="none"/>
      <w:suff w:val="nothing"/>
      <w:lvlText w:val=""/>
      <w:lvlJc w:val="left"/>
      <w:pPr>
        <w:ind w:left="-851" w:firstLine="0"/>
      </w:pPr>
      <w:rPr>
        <w:rFonts w:hint="default"/>
      </w:rPr>
    </w:lvl>
    <w:lvl w:ilvl="8">
      <w:start w:val="1"/>
      <w:numFmt w:val="none"/>
      <w:suff w:val="nothing"/>
      <w:lvlText w:val=""/>
      <w:lvlJc w:val="left"/>
      <w:pPr>
        <w:ind w:left="-851" w:firstLine="0"/>
      </w:pPr>
      <w:rPr>
        <w:rFonts w:hint="default"/>
      </w:rPr>
    </w:lvl>
  </w:abstractNum>
  <w:abstractNum w:abstractNumId="5">
    <w:nsid w:val="178C0547"/>
    <w:multiLevelType w:val="singleLevel"/>
    <w:tmpl w:val="F1783EB4"/>
    <w:lvl w:ilvl="0">
      <w:start w:val="1"/>
      <w:numFmt w:val="decimal"/>
      <w:lvlText w:val="%1."/>
      <w:lvlJc w:val="left"/>
      <w:pPr>
        <w:tabs>
          <w:tab w:val="num" w:pos="360"/>
        </w:tabs>
        <w:ind w:left="360" w:hanging="360"/>
      </w:pPr>
      <w:rPr>
        <w:rFonts w:ascii="Arial" w:hAnsi="Arial" w:hint="default"/>
        <w:b w:val="0"/>
        <w:i w:val="0"/>
        <w:caps w:val="0"/>
        <w:strike w:val="0"/>
        <w:dstrike w:val="0"/>
        <w:outline w:val="0"/>
        <w:shadow w:val="0"/>
        <w:emboss w:val="0"/>
        <w:imprint w:val="0"/>
        <w:vanish w:val="0"/>
        <w:sz w:val="21"/>
        <w:vertAlign w:val="baseline"/>
      </w:rPr>
    </w:lvl>
  </w:abstractNum>
  <w:abstractNum w:abstractNumId="6">
    <w:nsid w:val="22537709"/>
    <w:multiLevelType w:val="hybridMultilevel"/>
    <w:tmpl w:val="219EF3DA"/>
    <w:lvl w:ilvl="0" w:tplc="4434E40C">
      <w:start w:val="1"/>
      <w:numFmt w:val="decimal"/>
      <w:pStyle w:val="Nummering3"/>
      <w:lvlText w:val="%1."/>
      <w:lvlJc w:val="left"/>
      <w:pPr>
        <w:tabs>
          <w:tab w:val="num" w:pos="1074"/>
        </w:tabs>
        <w:ind w:left="1074"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
    <w:nsid w:val="227B0DED"/>
    <w:multiLevelType w:val="multilevel"/>
    <w:tmpl w:val="E8CC65DA"/>
    <w:lvl w:ilvl="0">
      <w:start w:val="1"/>
      <w:numFmt w:val="decimal"/>
      <w:pStyle w:val="opsomm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2CD06853"/>
    <w:multiLevelType w:val="hybridMultilevel"/>
    <w:tmpl w:val="FF643D2C"/>
    <w:lvl w:ilvl="0" w:tplc="67465B16">
      <w:numFmt w:val="bullet"/>
      <w:lvlText w:val="-"/>
      <w:lvlJc w:val="left"/>
      <w:pPr>
        <w:tabs>
          <w:tab w:val="num" w:pos="360"/>
        </w:tabs>
        <w:ind w:left="360" w:hanging="360"/>
      </w:pPr>
      <w:rPr>
        <w:rFonts w:ascii="Arial" w:eastAsia="Arial Unicode MS" w:hAnsi="Arial" w:hint="default"/>
      </w:rPr>
    </w:lvl>
    <w:lvl w:ilvl="1" w:tplc="04130003" w:tentative="1">
      <w:start w:val="1"/>
      <w:numFmt w:val="bullet"/>
      <w:lvlText w:val="o"/>
      <w:lvlJc w:val="left"/>
      <w:pPr>
        <w:tabs>
          <w:tab w:val="num" w:pos="-180"/>
        </w:tabs>
        <w:ind w:left="-180" w:hanging="360"/>
      </w:pPr>
      <w:rPr>
        <w:rFonts w:ascii="Courier New" w:hAnsi="Courier New" w:cs="Courier New" w:hint="default"/>
      </w:rPr>
    </w:lvl>
    <w:lvl w:ilvl="2" w:tplc="04130005" w:tentative="1">
      <w:start w:val="1"/>
      <w:numFmt w:val="bullet"/>
      <w:lvlText w:val=""/>
      <w:lvlJc w:val="left"/>
      <w:pPr>
        <w:tabs>
          <w:tab w:val="num" w:pos="540"/>
        </w:tabs>
        <w:ind w:left="540" w:hanging="360"/>
      </w:pPr>
      <w:rPr>
        <w:rFonts w:ascii="Wingdings" w:hAnsi="Wingdings" w:hint="default"/>
      </w:rPr>
    </w:lvl>
    <w:lvl w:ilvl="3" w:tplc="04130001" w:tentative="1">
      <w:start w:val="1"/>
      <w:numFmt w:val="bullet"/>
      <w:lvlText w:val=""/>
      <w:lvlJc w:val="left"/>
      <w:pPr>
        <w:tabs>
          <w:tab w:val="num" w:pos="1260"/>
        </w:tabs>
        <w:ind w:left="1260" w:hanging="360"/>
      </w:pPr>
      <w:rPr>
        <w:rFonts w:ascii="Symbol" w:hAnsi="Symbol" w:hint="default"/>
      </w:rPr>
    </w:lvl>
    <w:lvl w:ilvl="4" w:tplc="04130003" w:tentative="1">
      <w:start w:val="1"/>
      <w:numFmt w:val="bullet"/>
      <w:lvlText w:val="o"/>
      <w:lvlJc w:val="left"/>
      <w:pPr>
        <w:tabs>
          <w:tab w:val="num" w:pos="1980"/>
        </w:tabs>
        <w:ind w:left="1980" w:hanging="360"/>
      </w:pPr>
      <w:rPr>
        <w:rFonts w:ascii="Courier New" w:hAnsi="Courier New" w:cs="Courier New" w:hint="default"/>
      </w:rPr>
    </w:lvl>
    <w:lvl w:ilvl="5" w:tplc="04130005" w:tentative="1">
      <w:start w:val="1"/>
      <w:numFmt w:val="bullet"/>
      <w:lvlText w:val=""/>
      <w:lvlJc w:val="left"/>
      <w:pPr>
        <w:tabs>
          <w:tab w:val="num" w:pos="2700"/>
        </w:tabs>
        <w:ind w:left="2700" w:hanging="360"/>
      </w:pPr>
      <w:rPr>
        <w:rFonts w:ascii="Wingdings" w:hAnsi="Wingdings" w:hint="default"/>
      </w:rPr>
    </w:lvl>
    <w:lvl w:ilvl="6" w:tplc="04130001" w:tentative="1">
      <w:start w:val="1"/>
      <w:numFmt w:val="bullet"/>
      <w:lvlText w:val=""/>
      <w:lvlJc w:val="left"/>
      <w:pPr>
        <w:tabs>
          <w:tab w:val="num" w:pos="3420"/>
        </w:tabs>
        <w:ind w:left="3420" w:hanging="360"/>
      </w:pPr>
      <w:rPr>
        <w:rFonts w:ascii="Symbol" w:hAnsi="Symbol" w:hint="default"/>
      </w:rPr>
    </w:lvl>
    <w:lvl w:ilvl="7" w:tplc="04130003" w:tentative="1">
      <w:start w:val="1"/>
      <w:numFmt w:val="bullet"/>
      <w:lvlText w:val="o"/>
      <w:lvlJc w:val="left"/>
      <w:pPr>
        <w:tabs>
          <w:tab w:val="num" w:pos="4140"/>
        </w:tabs>
        <w:ind w:left="4140" w:hanging="360"/>
      </w:pPr>
      <w:rPr>
        <w:rFonts w:ascii="Courier New" w:hAnsi="Courier New" w:cs="Courier New" w:hint="default"/>
      </w:rPr>
    </w:lvl>
    <w:lvl w:ilvl="8" w:tplc="04130005" w:tentative="1">
      <w:start w:val="1"/>
      <w:numFmt w:val="bullet"/>
      <w:lvlText w:val=""/>
      <w:lvlJc w:val="left"/>
      <w:pPr>
        <w:tabs>
          <w:tab w:val="num" w:pos="4860"/>
        </w:tabs>
        <w:ind w:left="4860" w:hanging="360"/>
      </w:pPr>
      <w:rPr>
        <w:rFonts w:ascii="Wingdings" w:hAnsi="Wingdings" w:hint="default"/>
      </w:rPr>
    </w:lvl>
  </w:abstractNum>
  <w:abstractNum w:abstractNumId="9">
    <w:nsid w:val="2DDE69AC"/>
    <w:multiLevelType w:val="multilevel"/>
    <w:tmpl w:val="044C57A0"/>
    <w:lvl w:ilvl="0">
      <w:start w:val="1"/>
      <w:numFmt w:val="decimal"/>
      <w:pStyle w:val="Verslagnummer"/>
      <w:suff w:val="space"/>
      <w:lvlText w:val="%1."/>
      <w:lvlJc w:val="left"/>
      <w:pPr>
        <w:ind w:left="0" w:firstLine="0"/>
      </w:pPr>
      <w:rPr>
        <w:rFonts w:ascii="Arial" w:hAnsi="Arial" w:hint="default"/>
        <w:b/>
        <w:i w:val="0"/>
        <w:caps w:val="0"/>
        <w:strike w:val="0"/>
        <w:dstrike w:val="0"/>
        <w:outline w:val="0"/>
        <w:shadow w:val="0"/>
        <w:emboss w:val="0"/>
        <w:imprint w:val="0"/>
        <w:vanish w:val="0"/>
        <w:sz w:val="21"/>
        <w:vertAlign w:val="baseline"/>
      </w:rPr>
    </w:lvl>
    <w:lvl w:ilvl="1">
      <w:start w:val="1"/>
      <w:numFmt w:val="decimal"/>
      <w:pStyle w:val="Verslagnummer11"/>
      <w:suff w:val="space"/>
      <w:lvlText w:val="%1.%2."/>
      <w:lvlJc w:val="left"/>
      <w:pPr>
        <w:ind w:left="0" w:firstLine="0"/>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nothing"/>
      <w:lvlText w:val="%1.%2.%3.%4.%5."/>
      <w:lvlJc w:val="left"/>
      <w:pPr>
        <w:ind w:left="1008" w:hanging="1008"/>
      </w:pPr>
    </w:lvl>
    <w:lvl w:ilvl="5">
      <w:start w:val="1"/>
      <w:numFmt w:val="decimal"/>
      <w:suff w:val="space"/>
      <w:lvlText w:val="%1.%2.%3.%4.%5.%6."/>
      <w:lvlJc w:val="left"/>
      <w:pPr>
        <w:ind w:left="1152" w:hanging="1152"/>
      </w:pPr>
    </w:lvl>
    <w:lvl w:ilvl="6">
      <w:start w:val="1"/>
      <w:numFmt w:val="decimal"/>
      <w:suff w:val="space"/>
      <w:lvlText w:val="%1.%2.%3.%4.%5.%6.%7."/>
      <w:lvlJc w:val="left"/>
      <w:pPr>
        <w:ind w:left="1296" w:hanging="1296"/>
      </w:pPr>
    </w:lvl>
    <w:lvl w:ilvl="7">
      <w:start w:val="1"/>
      <w:numFmt w:val="decimal"/>
      <w:suff w:val="space"/>
      <w:lvlText w:val="%1.%2.%3.%4.%5.%6.%7.%8."/>
      <w:lvlJc w:val="left"/>
      <w:pPr>
        <w:ind w:left="1440" w:hanging="1440"/>
      </w:pPr>
    </w:lvl>
    <w:lvl w:ilvl="8">
      <w:start w:val="1"/>
      <w:numFmt w:val="decimal"/>
      <w:suff w:val="nothing"/>
      <w:lvlText w:val="%1.%2.%3.%4.%5.%6.%7.%8.%9."/>
      <w:lvlJc w:val="left"/>
      <w:pPr>
        <w:ind w:left="1584" w:hanging="1584"/>
      </w:pPr>
    </w:lvl>
  </w:abstractNum>
  <w:abstractNum w:abstractNumId="10">
    <w:nsid w:val="365D5A74"/>
    <w:multiLevelType w:val="hybridMultilevel"/>
    <w:tmpl w:val="C0F05144"/>
    <w:lvl w:ilvl="0" w:tplc="38B87094">
      <w:start w:val="1"/>
      <w:numFmt w:val="bullet"/>
      <w:pStyle w:val="Opsomming3"/>
      <w:lvlText w:val="-"/>
      <w:lvlJc w:val="left"/>
      <w:pPr>
        <w:tabs>
          <w:tab w:val="num" w:pos="1072"/>
        </w:tabs>
        <w:ind w:left="1072" w:hanging="358"/>
      </w:pPr>
      <w:rPr>
        <w:rFonts w:ascii="Arial" w:hAnsi="Arial" w:hint="default"/>
        <w:b w:val="0"/>
        <w:i w:val="0"/>
        <w:sz w:val="21"/>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nsid w:val="4E735BDE"/>
    <w:multiLevelType w:val="hybridMultilevel"/>
    <w:tmpl w:val="9A38EBE4"/>
    <w:lvl w:ilvl="0" w:tplc="FF6433D4">
      <w:start w:val="1"/>
      <w:numFmt w:val="decimal"/>
      <w:pStyle w:val="Nummering1"/>
      <w:lvlText w:val="%1."/>
      <w:lvlJc w:val="left"/>
      <w:pPr>
        <w:tabs>
          <w:tab w:val="num" w:pos="360"/>
        </w:tabs>
        <w:ind w:left="36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nsid w:val="5E1C1A7F"/>
    <w:multiLevelType w:val="hybridMultilevel"/>
    <w:tmpl w:val="6B2C0342"/>
    <w:lvl w:ilvl="0" w:tplc="3DCC48CA">
      <w:start w:val="1"/>
      <w:numFmt w:val="decimal"/>
      <w:pStyle w:val="Agendapuntnummer"/>
      <w:lvlText w:val="%1."/>
      <w:lvlJc w:val="left"/>
      <w:pPr>
        <w:tabs>
          <w:tab w:val="num" w:pos="357"/>
        </w:tabs>
        <w:ind w:left="357" w:hanging="357"/>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nsid w:val="5FDB315F"/>
    <w:multiLevelType w:val="hybridMultilevel"/>
    <w:tmpl w:val="001445FE"/>
    <w:lvl w:ilvl="0" w:tplc="37D4443C">
      <w:start w:val="1"/>
      <w:numFmt w:val="decimal"/>
      <w:pStyle w:val="Nummering2"/>
      <w:lvlText w:val="%1."/>
      <w:lvlJc w:val="left"/>
      <w:pPr>
        <w:tabs>
          <w:tab w:val="num" w:pos="717"/>
        </w:tabs>
        <w:ind w:left="717"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4">
    <w:nsid w:val="799E6C3C"/>
    <w:multiLevelType w:val="hybridMultilevel"/>
    <w:tmpl w:val="BA24AC60"/>
    <w:lvl w:ilvl="0" w:tplc="B32C1C58">
      <w:start w:val="1"/>
      <w:numFmt w:val="bullet"/>
      <w:pStyle w:val="Opsomming10"/>
      <w:lvlText w:val="-"/>
      <w:lvlJc w:val="left"/>
      <w:pPr>
        <w:tabs>
          <w:tab w:val="num" w:pos="357"/>
        </w:tabs>
        <w:ind w:left="357" w:hanging="357"/>
      </w:pPr>
      <w:rPr>
        <w:rFonts w:ascii="Arial" w:hAnsi="Arial" w:hint="default"/>
        <w:b w:val="0"/>
        <w:i w:val="0"/>
        <w:sz w:val="21"/>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nsid w:val="7D7D6BA0"/>
    <w:multiLevelType w:val="hybridMultilevel"/>
    <w:tmpl w:val="240417C6"/>
    <w:lvl w:ilvl="0" w:tplc="01043DDA">
      <w:start w:val="1"/>
      <w:numFmt w:val="bullet"/>
      <w:pStyle w:val="Opsomming2"/>
      <w:lvlText w:val=""/>
      <w:lvlJc w:val="left"/>
      <w:pPr>
        <w:tabs>
          <w:tab w:val="num" w:pos="714"/>
        </w:tabs>
        <w:ind w:left="714" w:hanging="357"/>
      </w:pPr>
      <w:rPr>
        <w:rFonts w:ascii="Symbol" w:hAnsi="Symbol" w:hint="default"/>
        <w:b w:val="0"/>
        <w:i w:val="0"/>
        <w:sz w:val="21"/>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3"/>
  </w:num>
  <w:num w:numId="3">
    <w:abstractNumId w:val="11"/>
  </w:num>
  <w:num w:numId="4">
    <w:abstractNumId w:val="13"/>
  </w:num>
  <w:num w:numId="5">
    <w:abstractNumId w:val="6"/>
  </w:num>
  <w:num w:numId="6">
    <w:abstractNumId w:val="14"/>
  </w:num>
  <w:num w:numId="7">
    <w:abstractNumId w:val="15"/>
  </w:num>
  <w:num w:numId="8">
    <w:abstractNumId w:val="10"/>
  </w:num>
  <w:num w:numId="9">
    <w:abstractNumId w:val="9"/>
  </w:num>
  <w:num w:numId="10">
    <w:abstractNumId w:val="4"/>
  </w:num>
  <w:num w:numId="11">
    <w:abstractNumId w:val="2"/>
  </w:num>
  <w:num w:numId="12">
    <w:abstractNumId w:val="1"/>
  </w:num>
  <w:num w:numId="13">
    <w:abstractNumId w:val="5"/>
  </w:num>
  <w:num w:numId="14">
    <w:abstractNumId w:val="0"/>
  </w:num>
  <w:num w:numId="15">
    <w:abstractNumId w:val="8"/>
  </w:num>
  <w:num w:numId="16">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spelling="clean"/>
  <w:attachedTemplate r:id="rId1"/>
  <w:stylePaneFormatFilter w:val="3F01"/>
  <w:documentProtection w:edit="forms" w:enforcement="0"/>
  <w:defaultTabStop w:val="709"/>
  <w:autoHyphenation/>
  <w:hyphenationZone w:val="140"/>
  <w:evenAndOddHeaders/>
  <w:drawingGridHorizontalSpacing w:val="105"/>
  <w:displayHorizontalDrawingGridEvery w:val="2"/>
  <w:characterSpacingControl w:val="doNotCompress"/>
  <w:hdrShapeDefaults>
    <o:shapedefaults v:ext="edit" spidmax="4097"/>
  </w:hdrShapeDefaults>
  <w:footnotePr>
    <w:numRestart w:val="eachPage"/>
    <w:footnote w:id="-1"/>
    <w:footnote w:id="0"/>
  </w:footnotePr>
  <w:endnotePr>
    <w:endnote w:id="-1"/>
    <w:endnote w:id="0"/>
  </w:endnotePr>
  <w:compat/>
  <w:rsids>
    <w:rsidRoot w:val="00896FBF"/>
    <w:rsid w:val="00005123"/>
    <w:rsid w:val="00006103"/>
    <w:rsid w:val="00014BB1"/>
    <w:rsid w:val="0001601A"/>
    <w:rsid w:val="0002189E"/>
    <w:rsid w:val="000222EB"/>
    <w:rsid w:val="00026728"/>
    <w:rsid w:val="0003046E"/>
    <w:rsid w:val="00030A62"/>
    <w:rsid w:val="000319C7"/>
    <w:rsid w:val="000377B8"/>
    <w:rsid w:val="000413AA"/>
    <w:rsid w:val="00041D21"/>
    <w:rsid w:val="00043A55"/>
    <w:rsid w:val="00043AC8"/>
    <w:rsid w:val="000457EC"/>
    <w:rsid w:val="00047B2C"/>
    <w:rsid w:val="00050CE1"/>
    <w:rsid w:val="00051D4F"/>
    <w:rsid w:val="000523E2"/>
    <w:rsid w:val="00053375"/>
    <w:rsid w:val="00054DE1"/>
    <w:rsid w:val="00067485"/>
    <w:rsid w:val="00071D3B"/>
    <w:rsid w:val="00072E96"/>
    <w:rsid w:val="00082C92"/>
    <w:rsid w:val="0008575A"/>
    <w:rsid w:val="00086692"/>
    <w:rsid w:val="00093744"/>
    <w:rsid w:val="000A1603"/>
    <w:rsid w:val="000A1DC7"/>
    <w:rsid w:val="000B0845"/>
    <w:rsid w:val="000B24E8"/>
    <w:rsid w:val="000C36A9"/>
    <w:rsid w:val="000C6EFC"/>
    <w:rsid w:val="000C7A60"/>
    <w:rsid w:val="000D1305"/>
    <w:rsid w:val="000D3B3C"/>
    <w:rsid w:val="000D5686"/>
    <w:rsid w:val="000D5E42"/>
    <w:rsid w:val="000D78FC"/>
    <w:rsid w:val="000E6943"/>
    <w:rsid w:val="000E7968"/>
    <w:rsid w:val="000F40E0"/>
    <w:rsid w:val="00103A7B"/>
    <w:rsid w:val="001241A4"/>
    <w:rsid w:val="00125211"/>
    <w:rsid w:val="00127575"/>
    <w:rsid w:val="00133186"/>
    <w:rsid w:val="00136079"/>
    <w:rsid w:val="00137F27"/>
    <w:rsid w:val="00140980"/>
    <w:rsid w:val="00144046"/>
    <w:rsid w:val="00154183"/>
    <w:rsid w:val="00164474"/>
    <w:rsid w:val="00166ECB"/>
    <w:rsid w:val="001711D0"/>
    <w:rsid w:val="001762BE"/>
    <w:rsid w:val="00176984"/>
    <w:rsid w:val="00186AF2"/>
    <w:rsid w:val="0019372B"/>
    <w:rsid w:val="00193E1E"/>
    <w:rsid w:val="00196322"/>
    <w:rsid w:val="001966B3"/>
    <w:rsid w:val="00197162"/>
    <w:rsid w:val="0019774C"/>
    <w:rsid w:val="001A44EF"/>
    <w:rsid w:val="001A5133"/>
    <w:rsid w:val="001A5566"/>
    <w:rsid w:val="001B0063"/>
    <w:rsid w:val="001B017E"/>
    <w:rsid w:val="001B0E00"/>
    <w:rsid w:val="001B2C99"/>
    <w:rsid w:val="001B4E6C"/>
    <w:rsid w:val="001C010B"/>
    <w:rsid w:val="001C2BC1"/>
    <w:rsid w:val="001C6EDE"/>
    <w:rsid w:val="001D4160"/>
    <w:rsid w:val="001D76FB"/>
    <w:rsid w:val="001E2CB5"/>
    <w:rsid w:val="001E446B"/>
    <w:rsid w:val="001E60A0"/>
    <w:rsid w:val="001F350C"/>
    <w:rsid w:val="001F43BF"/>
    <w:rsid w:val="001F5BC7"/>
    <w:rsid w:val="001F607D"/>
    <w:rsid w:val="002041E4"/>
    <w:rsid w:val="00204385"/>
    <w:rsid w:val="002072C3"/>
    <w:rsid w:val="00213A6F"/>
    <w:rsid w:val="002168B0"/>
    <w:rsid w:val="00226F2F"/>
    <w:rsid w:val="002326CD"/>
    <w:rsid w:val="002336EF"/>
    <w:rsid w:val="00234E6D"/>
    <w:rsid w:val="00236150"/>
    <w:rsid w:val="00236B0B"/>
    <w:rsid w:val="00241F49"/>
    <w:rsid w:val="002476E5"/>
    <w:rsid w:val="002500AD"/>
    <w:rsid w:val="00254145"/>
    <w:rsid w:val="00260CBD"/>
    <w:rsid w:val="0026277F"/>
    <w:rsid w:val="00262C01"/>
    <w:rsid w:val="00263CAF"/>
    <w:rsid w:val="002658A1"/>
    <w:rsid w:val="00280378"/>
    <w:rsid w:val="00282CE9"/>
    <w:rsid w:val="00284D4A"/>
    <w:rsid w:val="002908EF"/>
    <w:rsid w:val="0029107F"/>
    <w:rsid w:val="00292164"/>
    <w:rsid w:val="0029445B"/>
    <w:rsid w:val="002A029A"/>
    <w:rsid w:val="002A1D2D"/>
    <w:rsid w:val="002A2794"/>
    <w:rsid w:val="002A40C1"/>
    <w:rsid w:val="002A5A6B"/>
    <w:rsid w:val="002B3A57"/>
    <w:rsid w:val="002E2BE2"/>
    <w:rsid w:val="002E4B97"/>
    <w:rsid w:val="002E4E61"/>
    <w:rsid w:val="002F2A4F"/>
    <w:rsid w:val="002F30CF"/>
    <w:rsid w:val="003039B6"/>
    <w:rsid w:val="00303B20"/>
    <w:rsid w:val="003043AB"/>
    <w:rsid w:val="003050FE"/>
    <w:rsid w:val="00310517"/>
    <w:rsid w:val="00311D32"/>
    <w:rsid w:val="00313F93"/>
    <w:rsid w:val="00314231"/>
    <w:rsid w:val="00314E3D"/>
    <w:rsid w:val="00315994"/>
    <w:rsid w:val="0031640A"/>
    <w:rsid w:val="00322EEC"/>
    <w:rsid w:val="00323A57"/>
    <w:rsid w:val="00324409"/>
    <w:rsid w:val="0032506F"/>
    <w:rsid w:val="0032585C"/>
    <w:rsid w:val="00326FE9"/>
    <w:rsid w:val="003408AE"/>
    <w:rsid w:val="00344C29"/>
    <w:rsid w:val="003459AB"/>
    <w:rsid w:val="00350465"/>
    <w:rsid w:val="00356730"/>
    <w:rsid w:val="003654C3"/>
    <w:rsid w:val="00366B9F"/>
    <w:rsid w:val="00366EF1"/>
    <w:rsid w:val="0037205B"/>
    <w:rsid w:val="00372FFB"/>
    <w:rsid w:val="0037420B"/>
    <w:rsid w:val="00375DF6"/>
    <w:rsid w:val="00375F54"/>
    <w:rsid w:val="003769F3"/>
    <w:rsid w:val="003844C1"/>
    <w:rsid w:val="0038603F"/>
    <w:rsid w:val="00390FBE"/>
    <w:rsid w:val="003918B4"/>
    <w:rsid w:val="003924F0"/>
    <w:rsid w:val="00395BEE"/>
    <w:rsid w:val="003A6EC4"/>
    <w:rsid w:val="003B1AF1"/>
    <w:rsid w:val="003B1BE1"/>
    <w:rsid w:val="003C0C9E"/>
    <w:rsid w:val="003C0FD8"/>
    <w:rsid w:val="003C4FF4"/>
    <w:rsid w:val="003C7637"/>
    <w:rsid w:val="003D137E"/>
    <w:rsid w:val="003D5260"/>
    <w:rsid w:val="003E0D9A"/>
    <w:rsid w:val="003E0DD6"/>
    <w:rsid w:val="003E45DC"/>
    <w:rsid w:val="003F075F"/>
    <w:rsid w:val="003F3121"/>
    <w:rsid w:val="003F32CA"/>
    <w:rsid w:val="00400B4C"/>
    <w:rsid w:val="00401BB8"/>
    <w:rsid w:val="00407549"/>
    <w:rsid w:val="0041075F"/>
    <w:rsid w:val="004112A7"/>
    <w:rsid w:val="00414137"/>
    <w:rsid w:val="00416FC1"/>
    <w:rsid w:val="00422B2A"/>
    <w:rsid w:val="00425713"/>
    <w:rsid w:val="00425ECB"/>
    <w:rsid w:val="00426F02"/>
    <w:rsid w:val="00432EB8"/>
    <w:rsid w:val="00444953"/>
    <w:rsid w:val="00453113"/>
    <w:rsid w:val="004713A5"/>
    <w:rsid w:val="0047497B"/>
    <w:rsid w:val="00481799"/>
    <w:rsid w:val="0048281A"/>
    <w:rsid w:val="00482D5A"/>
    <w:rsid w:val="004835FC"/>
    <w:rsid w:val="00483AC9"/>
    <w:rsid w:val="00486BB8"/>
    <w:rsid w:val="004872D5"/>
    <w:rsid w:val="004915DE"/>
    <w:rsid w:val="00493F3E"/>
    <w:rsid w:val="004A248A"/>
    <w:rsid w:val="004B4F58"/>
    <w:rsid w:val="004C128D"/>
    <w:rsid w:val="004C1A58"/>
    <w:rsid w:val="004C670D"/>
    <w:rsid w:val="004C7C04"/>
    <w:rsid w:val="004D1A71"/>
    <w:rsid w:val="004D75B3"/>
    <w:rsid w:val="004E2603"/>
    <w:rsid w:val="004E28AB"/>
    <w:rsid w:val="004E5867"/>
    <w:rsid w:val="004E77CB"/>
    <w:rsid w:val="004E77D0"/>
    <w:rsid w:val="004E7804"/>
    <w:rsid w:val="004F0787"/>
    <w:rsid w:val="004F20FA"/>
    <w:rsid w:val="00501654"/>
    <w:rsid w:val="00507537"/>
    <w:rsid w:val="00512309"/>
    <w:rsid w:val="00513EA1"/>
    <w:rsid w:val="005146E9"/>
    <w:rsid w:val="00514761"/>
    <w:rsid w:val="00514A1A"/>
    <w:rsid w:val="00515903"/>
    <w:rsid w:val="005203BA"/>
    <w:rsid w:val="00523860"/>
    <w:rsid w:val="005251B3"/>
    <w:rsid w:val="005255E1"/>
    <w:rsid w:val="00537783"/>
    <w:rsid w:val="0054010D"/>
    <w:rsid w:val="00543EBF"/>
    <w:rsid w:val="00546D79"/>
    <w:rsid w:val="005519C7"/>
    <w:rsid w:val="00554FEC"/>
    <w:rsid w:val="005557B6"/>
    <w:rsid w:val="00555BC5"/>
    <w:rsid w:val="00557D0B"/>
    <w:rsid w:val="005636F7"/>
    <w:rsid w:val="00565A20"/>
    <w:rsid w:val="00571B71"/>
    <w:rsid w:val="00580523"/>
    <w:rsid w:val="00591A1E"/>
    <w:rsid w:val="005953A4"/>
    <w:rsid w:val="00596AC3"/>
    <w:rsid w:val="005A59C2"/>
    <w:rsid w:val="005B0BE5"/>
    <w:rsid w:val="005B588D"/>
    <w:rsid w:val="005C2555"/>
    <w:rsid w:val="005C2EB6"/>
    <w:rsid w:val="005D1D73"/>
    <w:rsid w:val="005D3C0D"/>
    <w:rsid w:val="005D3DB7"/>
    <w:rsid w:val="005D3DEB"/>
    <w:rsid w:val="005E597C"/>
    <w:rsid w:val="005E69B7"/>
    <w:rsid w:val="005E6AC7"/>
    <w:rsid w:val="005F5FB7"/>
    <w:rsid w:val="006022A1"/>
    <w:rsid w:val="00605F43"/>
    <w:rsid w:val="00607C81"/>
    <w:rsid w:val="0061363B"/>
    <w:rsid w:val="00615799"/>
    <w:rsid w:val="00625CF5"/>
    <w:rsid w:val="00626089"/>
    <w:rsid w:val="00633906"/>
    <w:rsid w:val="00634E65"/>
    <w:rsid w:val="00635306"/>
    <w:rsid w:val="006437C3"/>
    <w:rsid w:val="00644EDE"/>
    <w:rsid w:val="006535B4"/>
    <w:rsid w:val="00657D03"/>
    <w:rsid w:val="00660813"/>
    <w:rsid w:val="00660FD7"/>
    <w:rsid w:val="00661F3A"/>
    <w:rsid w:val="00662B0C"/>
    <w:rsid w:val="00663B46"/>
    <w:rsid w:val="00663CD4"/>
    <w:rsid w:val="00665813"/>
    <w:rsid w:val="006720D5"/>
    <w:rsid w:val="00673F51"/>
    <w:rsid w:val="00681D89"/>
    <w:rsid w:val="00683572"/>
    <w:rsid w:val="00692149"/>
    <w:rsid w:val="00696240"/>
    <w:rsid w:val="006A32E7"/>
    <w:rsid w:val="006A32F6"/>
    <w:rsid w:val="006A37B9"/>
    <w:rsid w:val="006B1B47"/>
    <w:rsid w:val="006C17B9"/>
    <w:rsid w:val="006C473F"/>
    <w:rsid w:val="006C556A"/>
    <w:rsid w:val="006C56F4"/>
    <w:rsid w:val="006C5CB7"/>
    <w:rsid w:val="006D4B9B"/>
    <w:rsid w:val="006D788A"/>
    <w:rsid w:val="006D7FA5"/>
    <w:rsid w:val="006E2425"/>
    <w:rsid w:val="006F1B9A"/>
    <w:rsid w:val="00701844"/>
    <w:rsid w:val="0070581E"/>
    <w:rsid w:val="00711A64"/>
    <w:rsid w:val="00716352"/>
    <w:rsid w:val="00720233"/>
    <w:rsid w:val="00724407"/>
    <w:rsid w:val="00724E3F"/>
    <w:rsid w:val="00726F7E"/>
    <w:rsid w:val="0073492B"/>
    <w:rsid w:val="00735046"/>
    <w:rsid w:val="007352F2"/>
    <w:rsid w:val="00735BDB"/>
    <w:rsid w:val="00736F62"/>
    <w:rsid w:val="00740C18"/>
    <w:rsid w:val="00744676"/>
    <w:rsid w:val="00744FDC"/>
    <w:rsid w:val="007454A7"/>
    <w:rsid w:val="00746CE6"/>
    <w:rsid w:val="0075198E"/>
    <w:rsid w:val="00752DE3"/>
    <w:rsid w:val="0075359E"/>
    <w:rsid w:val="007559DE"/>
    <w:rsid w:val="0076376C"/>
    <w:rsid w:val="00772999"/>
    <w:rsid w:val="00773698"/>
    <w:rsid w:val="00774147"/>
    <w:rsid w:val="0077661C"/>
    <w:rsid w:val="007779E5"/>
    <w:rsid w:val="00787B43"/>
    <w:rsid w:val="00791D98"/>
    <w:rsid w:val="00792016"/>
    <w:rsid w:val="007A0B6B"/>
    <w:rsid w:val="007A7E5D"/>
    <w:rsid w:val="007A7F11"/>
    <w:rsid w:val="007B40F8"/>
    <w:rsid w:val="007B55BE"/>
    <w:rsid w:val="007B6EAA"/>
    <w:rsid w:val="007B7F33"/>
    <w:rsid w:val="007C016B"/>
    <w:rsid w:val="007C14C1"/>
    <w:rsid w:val="007C439C"/>
    <w:rsid w:val="007C476B"/>
    <w:rsid w:val="007E0CB0"/>
    <w:rsid w:val="007E31DA"/>
    <w:rsid w:val="007E3AB8"/>
    <w:rsid w:val="007E41EA"/>
    <w:rsid w:val="007E7AED"/>
    <w:rsid w:val="007F096D"/>
    <w:rsid w:val="007F6346"/>
    <w:rsid w:val="00803632"/>
    <w:rsid w:val="00811230"/>
    <w:rsid w:val="0083701C"/>
    <w:rsid w:val="00856F14"/>
    <w:rsid w:val="008655C1"/>
    <w:rsid w:val="0086787E"/>
    <w:rsid w:val="00872DC4"/>
    <w:rsid w:val="0087460C"/>
    <w:rsid w:val="00875B32"/>
    <w:rsid w:val="00876377"/>
    <w:rsid w:val="00880EFA"/>
    <w:rsid w:val="00881731"/>
    <w:rsid w:val="00883EFA"/>
    <w:rsid w:val="008863CF"/>
    <w:rsid w:val="00886C5B"/>
    <w:rsid w:val="00893639"/>
    <w:rsid w:val="00895F39"/>
    <w:rsid w:val="00896FBF"/>
    <w:rsid w:val="00897278"/>
    <w:rsid w:val="00897FED"/>
    <w:rsid w:val="008A3FF8"/>
    <w:rsid w:val="008A6CC7"/>
    <w:rsid w:val="008B14F4"/>
    <w:rsid w:val="008B2777"/>
    <w:rsid w:val="008B74D2"/>
    <w:rsid w:val="008D6341"/>
    <w:rsid w:val="008D6740"/>
    <w:rsid w:val="008E30AD"/>
    <w:rsid w:val="008E61ED"/>
    <w:rsid w:val="008E7C8E"/>
    <w:rsid w:val="008F5C63"/>
    <w:rsid w:val="0091530E"/>
    <w:rsid w:val="00916327"/>
    <w:rsid w:val="009234E1"/>
    <w:rsid w:val="00926CAF"/>
    <w:rsid w:val="00934289"/>
    <w:rsid w:val="00936902"/>
    <w:rsid w:val="0093794D"/>
    <w:rsid w:val="00953850"/>
    <w:rsid w:val="0096051C"/>
    <w:rsid w:val="00972B2E"/>
    <w:rsid w:val="00972DFB"/>
    <w:rsid w:val="00973592"/>
    <w:rsid w:val="00974FFB"/>
    <w:rsid w:val="00975FCD"/>
    <w:rsid w:val="009771D0"/>
    <w:rsid w:val="00982E16"/>
    <w:rsid w:val="0098374E"/>
    <w:rsid w:val="00983E78"/>
    <w:rsid w:val="00987676"/>
    <w:rsid w:val="009879B9"/>
    <w:rsid w:val="009901C0"/>
    <w:rsid w:val="00992DCC"/>
    <w:rsid w:val="00994F5B"/>
    <w:rsid w:val="009B0741"/>
    <w:rsid w:val="009B438D"/>
    <w:rsid w:val="009B6F26"/>
    <w:rsid w:val="009C208A"/>
    <w:rsid w:val="009C25AC"/>
    <w:rsid w:val="009D140B"/>
    <w:rsid w:val="009D4ABE"/>
    <w:rsid w:val="009E24D4"/>
    <w:rsid w:val="009E3879"/>
    <w:rsid w:val="00A00620"/>
    <w:rsid w:val="00A058DA"/>
    <w:rsid w:val="00A06E13"/>
    <w:rsid w:val="00A11A9E"/>
    <w:rsid w:val="00A2073B"/>
    <w:rsid w:val="00A20F4C"/>
    <w:rsid w:val="00A253C3"/>
    <w:rsid w:val="00A26E9A"/>
    <w:rsid w:val="00A3597D"/>
    <w:rsid w:val="00A3669D"/>
    <w:rsid w:val="00A40BC7"/>
    <w:rsid w:val="00A40BFC"/>
    <w:rsid w:val="00A434E4"/>
    <w:rsid w:val="00A4453A"/>
    <w:rsid w:val="00A50E8F"/>
    <w:rsid w:val="00A53F36"/>
    <w:rsid w:val="00A55DC7"/>
    <w:rsid w:val="00A57F45"/>
    <w:rsid w:val="00A60BA1"/>
    <w:rsid w:val="00A626BA"/>
    <w:rsid w:val="00A633EB"/>
    <w:rsid w:val="00A70FDB"/>
    <w:rsid w:val="00A71D29"/>
    <w:rsid w:val="00A740F8"/>
    <w:rsid w:val="00A800E1"/>
    <w:rsid w:val="00A8231A"/>
    <w:rsid w:val="00A82D9C"/>
    <w:rsid w:val="00A8644E"/>
    <w:rsid w:val="00A940F8"/>
    <w:rsid w:val="00AA1DCD"/>
    <w:rsid w:val="00AA70A3"/>
    <w:rsid w:val="00AB0A7C"/>
    <w:rsid w:val="00AB44E0"/>
    <w:rsid w:val="00AB66B2"/>
    <w:rsid w:val="00AC6211"/>
    <w:rsid w:val="00AD10FE"/>
    <w:rsid w:val="00AD3415"/>
    <w:rsid w:val="00AD5337"/>
    <w:rsid w:val="00AD5C89"/>
    <w:rsid w:val="00AF344C"/>
    <w:rsid w:val="00AF757B"/>
    <w:rsid w:val="00B03690"/>
    <w:rsid w:val="00B0671B"/>
    <w:rsid w:val="00B07D97"/>
    <w:rsid w:val="00B100DA"/>
    <w:rsid w:val="00B166E4"/>
    <w:rsid w:val="00B17509"/>
    <w:rsid w:val="00B23F8C"/>
    <w:rsid w:val="00B251E5"/>
    <w:rsid w:val="00B2555C"/>
    <w:rsid w:val="00B34AEA"/>
    <w:rsid w:val="00B4468F"/>
    <w:rsid w:val="00B50162"/>
    <w:rsid w:val="00B52C2C"/>
    <w:rsid w:val="00B555A1"/>
    <w:rsid w:val="00B57BD4"/>
    <w:rsid w:val="00B57E6D"/>
    <w:rsid w:val="00B63C75"/>
    <w:rsid w:val="00B648D5"/>
    <w:rsid w:val="00B73AAA"/>
    <w:rsid w:val="00B741ED"/>
    <w:rsid w:val="00B769D8"/>
    <w:rsid w:val="00B944E1"/>
    <w:rsid w:val="00B94A08"/>
    <w:rsid w:val="00B94A47"/>
    <w:rsid w:val="00B95988"/>
    <w:rsid w:val="00BA07C8"/>
    <w:rsid w:val="00BA2101"/>
    <w:rsid w:val="00BA322B"/>
    <w:rsid w:val="00BA3A46"/>
    <w:rsid w:val="00BB0400"/>
    <w:rsid w:val="00BB1113"/>
    <w:rsid w:val="00BB2322"/>
    <w:rsid w:val="00BB5C99"/>
    <w:rsid w:val="00BC3D68"/>
    <w:rsid w:val="00BD0FB6"/>
    <w:rsid w:val="00BD1A1E"/>
    <w:rsid w:val="00BD56F0"/>
    <w:rsid w:val="00BD6479"/>
    <w:rsid w:val="00BD735A"/>
    <w:rsid w:val="00BE3ACB"/>
    <w:rsid w:val="00BF6927"/>
    <w:rsid w:val="00C030DD"/>
    <w:rsid w:val="00C04862"/>
    <w:rsid w:val="00C16086"/>
    <w:rsid w:val="00C23CE9"/>
    <w:rsid w:val="00C2737C"/>
    <w:rsid w:val="00C33F58"/>
    <w:rsid w:val="00C40FFA"/>
    <w:rsid w:val="00C4175F"/>
    <w:rsid w:val="00C43D7A"/>
    <w:rsid w:val="00C453DD"/>
    <w:rsid w:val="00C46C9E"/>
    <w:rsid w:val="00C477A6"/>
    <w:rsid w:val="00C53FDF"/>
    <w:rsid w:val="00C54719"/>
    <w:rsid w:val="00C56618"/>
    <w:rsid w:val="00C56768"/>
    <w:rsid w:val="00C65BDE"/>
    <w:rsid w:val="00C72171"/>
    <w:rsid w:val="00C74F0A"/>
    <w:rsid w:val="00C75004"/>
    <w:rsid w:val="00C7626F"/>
    <w:rsid w:val="00C76DC4"/>
    <w:rsid w:val="00C846FC"/>
    <w:rsid w:val="00C847B7"/>
    <w:rsid w:val="00C853D5"/>
    <w:rsid w:val="00C90E7D"/>
    <w:rsid w:val="00C94813"/>
    <w:rsid w:val="00C950C9"/>
    <w:rsid w:val="00CA126A"/>
    <w:rsid w:val="00CA1742"/>
    <w:rsid w:val="00CA6913"/>
    <w:rsid w:val="00CB22CF"/>
    <w:rsid w:val="00CB6AC3"/>
    <w:rsid w:val="00CB73A5"/>
    <w:rsid w:val="00CC2C42"/>
    <w:rsid w:val="00CC6621"/>
    <w:rsid w:val="00CC7463"/>
    <w:rsid w:val="00CD0BC6"/>
    <w:rsid w:val="00CD3DAE"/>
    <w:rsid w:val="00CE78D1"/>
    <w:rsid w:val="00CF12DF"/>
    <w:rsid w:val="00CF38FD"/>
    <w:rsid w:val="00CF471E"/>
    <w:rsid w:val="00D03AF6"/>
    <w:rsid w:val="00D06755"/>
    <w:rsid w:val="00D10F9D"/>
    <w:rsid w:val="00D11914"/>
    <w:rsid w:val="00D215D9"/>
    <w:rsid w:val="00D23FA3"/>
    <w:rsid w:val="00D2694E"/>
    <w:rsid w:val="00D36E95"/>
    <w:rsid w:val="00D41754"/>
    <w:rsid w:val="00D475A2"/>
    <w:rsid w:val="00D50A09"/>
    <w:rsid w:val="00D64211"/>
    <w:rsid w:val="00D717CD"/>
    <w:rsid w:val="00D717E5"/>
    <w:rsid w:val="00D71E70"/>
    <w:rsid w:val="00D72DEA"/>
    <w:rsid w:val="00D730D4"/>
    <w:rsid w:val="00D73E3B"/>
    <w:rsid w:val="00D7410D"/>
    <w:rsid w:val="00D9372B"/>
    <w:rsid w:val="00D94C57"/>
    <w:rsid w:val="00DA0918"/>
    <w:rsid w:val="00DA0C89"/>
    <w:rsid w:val="00DB1B1E"/>
    <w:rsid w:val="00DB22CD"/>
    <w:rsid w:val="00DB2596"/>
    <w:rsid w:val="00DB70E7"/>
    <w:rsid w:val="00DC009E"/>
    <w:rsid w:val="00DC0153"/>
    <w:rsid w:val="00DC039E"/>
    <w:rsid w:val="00DC31D7"/>
    <w:rsid w:val="00DC3240"/>
    <w:rsid w:val="00DC3CD6"/>
    <w:rsid w:val="00DC5D5F"/>
    <w:rsid w:val="00DD15A6"/>
    <w:rsid w:val="00DD1841"/>
    <w:rsid w:val="00DD19A1"/>
    <w:rsid w:val="00DE0EE1"/>
    <w:rsid w:val="00DE1E04"/>
    <w:rsid w:val="00DE7384"/>
    <w:rsid w:val="00DE7B78"/>
    <w:rsid w:val="00DF5D78"/>
    <w:rsid w:val="00E02015"/>
    <w:rsid w:val="00E04FA9"/>
    <w:rsid w:val="00E059DA"/>
    <w:rsid w:val="00E07AA5"/>
    <w:rsid w:val="00E07D0F"/>
    <w:rsid w:val="00E12945"/>
    <w:rsid w:val="00E21B2A"/>
    <w:rsid w:val="00E25482"/>
    <w:rsid w:val="00E26A88"/>
    <w:rsid w:val="00E27859"/>
    <w:rsid w:val="00E35841"/>
    <w:rsid w:val="00E36522"/>
    <w:rsid w:val="00E41BB9"/>
    <w:rsid w:val="00E436B7"/>
    <w:rsid w:val="00E44904"/>
    <w:rsid w:val="00E4786B"/>
    <w:rsid w:val="00E53984"/>
    <w:rsid w:val="00E54C17"/>
    <w:rsid w:val="00E54D14"/>
    <w:rsid w:val="00E5677F"/>
    <w:rsid w:val="00E57D71"/>
    <w:rsid w:val="00E60131"/>
    <w:rsid w:val="00E622F0"/>
    <w:rsid w:val="00E64889"/>
    <w:rsid w:val="00E64CCF"/>
    <w:rsid w:val="00E64D4B"/>
    <w:rsid w:val="00E672C5"/>
    <w:rsid w:val="00E704A7"/>
    <w:rsid w:val="00E814E1"/>
    <w:rsid w:val="00E81F77"/>
    <w:rsid w:val="00E82CF4"/>
    <w:rsid w:val="00E84D16"/>
    <w:rsid w:val="00E964A6"/>
    <w:rsid w:val="00E96B88"/>
    <w:rsid w:val="00E97AD0"/>
    <w:rsid w:val="00EB29C3"/>
    <w:rsid w:val="00EB3DA7"/>
    <w:rsid w:val="00EB546D"/>
    <w:rsid w:val="00EB5507"/>
    <w:rsid w:val="00EC0E88"/>
    <w:rsid w:val="00EC3035"/>
    <w:rsid w:val="00EC488F"/>
    <w:rsid w:val="00ED1119"/>
    <w:rsid w:val="00ED142A"/>
    <w:rsid w:val="00ED1C13"/>
    <w:rsid w:val="00ED3328"/>
    <w:rsid w:val="00ED4D05"/>
    <w:rsid w:val="00ED4F5B"/>
    <w:rsid w:val="00ED5473"/>
    <w:rsid w:val="00ED7CD1"/>
    <w:rsid w:val="00EE0AE8"/>
    <w:rsid w:val="00EE5F53"/>
    <w:rsid w:val="00EE7481"/>
    <w:rsid w:val="00EF201C"/>
    <w:rsid w:val="00EF57ED"/>
    <w:rsid w:val="00F0540D"/>
    <w:rsid w:val="00F05A04"/>
    <w:rsid w:val="00F07F4C"/>
    <w:rsid w:val="00F10EF0"/>
    <w:rsid w:val="00F126BE"/>
    <w:rsid w:val="00F12989"/>
    <w:rsid w:val="00F22B44"/>
    <w:rsid w:val="00F239CC"/>
    <w:rsid w:val="00F279A3"/>
    <w:rsid w:val="00F27EE3"/>
    <w:rsid w:val="00F46E42"/>
    <w:rsid w:val="00F47BBC"/>
    <w:rsid w:val="00F509F1"/>
    <w:rsid w:val="00F574ED"/>
    <w:rsid w:val="00F579AD"/>
    <w:rsid w:val="00F57C35"/>
    <w:rsid w:val="00F60943"/>
    <w:rsid w:val="00F66542"/>
    <w:rsid w:val="00F665F0"/>
    <w:rsid w:val="00F71D35"/>
    <w:rsid w:val="00F71DEB"/>
    <w:rsid w:val="00F74B8D"/>
    <w:rsid w:val="00F75C5E"/>
    <w:rsid w:val="00F80523"/>
    <w:rsid w:val="00F8184E"/>
    <w:rsid w:val="00F854BB"/>
    <w:rsid w:val="00F85DD8"/>
    <w:rsid w:val="00F920B0"/>
    <w:rsid w:val="00F92B48"/>
    <w:rsid w:val="00FA03FA"/>
    <w:rsid w:val="00FA1CC1"/>
    <w:rsid w:val="00FA27D1"/>
    <w:rsid w:val="00FB0832"/>
    <w:rsid w:val="00FB1EA3"/>
    <w:rsid w:val="00FB5DF0"/>
    <w:rsid w:val="00FB6AAE"/>
    <w:rsid w:val="00FC5A90"/>
    <w:rsid w:val="00FC5FD0"/>
    <w:rsid w:val="00FC66B0"/>
    <w:rsid w:val="00FC67D1"/>
    <w:rsid w:val="00FD3124"/>
    <w:rsid w:val="00FD7FA9"/>
    <w:rsid w:val="00FE1633"/>
    <w:rsid w:val="00FE2472"/>
    <w:rsid w:val="00FE62BC"/>
    <w:rsid w:val="00FF3437"/>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BD56F0"/>
    <w:pPr>
      <w:spacing w:line="252" w:lineRule="atLeast"/>
      <w:jc w:val="both"/>
    </w:pPr>
    <w:rPr>
      <w:rFonts w:ascii="Arial" w:hAnsi="Arial"/>
      <w:sz w:val="21"/>
      <w:szCs w:val="24"/>
    </w:rPr>
  </w:style>
  <w:style w:type="paragraph" w:styleId="Kop1">
    <w:name w:val="heading 1"/>
    <w:aliases w:val="Hoofdstuk"/>
    <w:basedOn w:val="Standaard"/>
    <w:next w:val="Standaard"/>
    <w:qFormat/>
    <w:rsid w:val="00B95988"/>
    <w:pPr>
      <w:keepNext/>
      <w:pageBreakBefore/>
      <w:numPr>
        <w:numId w:val="2"/>
      </w:numPr>
      <w:ind w:left="0"/>
      <w:jc w:val="left"/>
      <w:outlineLvl w:val="0"/>
    </w:pPr>
    <w:rPr>
      <w:b/>
      <w:caps/>
      <w:szCs w:val="20"/>
    </w:rPr>
  </w:style>
  <w:style w:type="paragraph" w:styleId="Kop2">
    <w:name w:val="heading 2"/>
    <w:aliases w:val="Paragraaf"/>
    <w:basedOn w:val="Standaard"/>
    <w:next w:val="Standaard"/>
    <w:qFormat/>
    <w:rsid w:val="00F92B48"/>
    <w:pPr>
      <w:keepNext/>
      <w:keepLines/>
      <w:numPr>
        <w:ilvl w:val="1"/>
        <w:numId w:val="2"/>
      </w:numPr>
      <w:jc w:val="left"/>
      <w:outlineLvl w:val="1"/>
    </w:pPr>
    <w:rPr>
      <w:b/>
      <w:szCs w:val="20"/>
    </w:rPr>
  </w:style>
  <w:style w:type="paragraph" w:styleId="Kop3">
    <w:name w:val="heading 3"/>
    <w:aliases w:val="Subparagraaf"/>
    <w:basedOn w:val="Standaard"/>
    <w:next w:val="Standaard"/>
    <w:qFormat/>
    <w:rsid w:val="00DC3240"/>
    <w:pPr>
      <w:keepNext/>
      <w:keepLines/>
      <w:numPr>
        <w:ilvl w:val="2"/>
        <w:numId w:val="2"/>
      </w:numPr>
      <w:jc w:val="left"/>
      <w:outlineLvl w:val="2"/>
    </w:pPr>
    <w:rPr>
      <w:b/>
      <w:szCs w:val="20"/>
    </w:rPr>
  </w:style>
  <w:style w:type="paragraph" w:styleId="Kop4">
    <w:name w:val="heading 4"/>
    <w:aliases w:val="Kopje"/>
    <w:basedOn w:val="Standaard"/>
    <w:next w:val="Standaard"/>
    <w:qFormat/>
    <w:rsid w:val="00724407"/>
    <w:pPr>
      <w:keepNext/>
      <w:keepLines/>
      <w:outlineLvl w:val="3"/>
    </w:pPr>
    <w:rPr>
      <w:b/>
      <w:szCs w:val="20"/>
    </w:rPr>
  </w:style>
  <w:style w:type="paragraph" w:styleId="Kop5">
    <w:name w:val="heading 5"/>
    <w:aliases w:val="cursief"/>
    <w:basedOn w:val="Standaard"/>
    <w:next w:val="Standaard"/>
    <w:qFormat/>
    <w:rsid w:val="00ED7CD1"/>
    <w:pPr>
      <w:jc w:val="left"/>
      <w:outlineLvl w:val="4"/>
    </w:pPr>
    <w:rPr>
      <w:bCs/>
      <w:i/>
      <w:iCs/>
      <w:szCs w:val="26"/>
    </w:rPr>
  </w:style>
  <w:style w:type="paragraph" w:styleId="Kop6">
    <w:name w:val="heading 6"/>
    <w:basedOn w:val="Standaard"/>
    <w:next w:val="Standaard"/>
    <w:qFormat/>
    <w:rsid w:val="00992DCC"/>
    <w:pPr>
      <w:numPr>
        <w:ilvl w:val="5"/>
        <w:numId w:val="2"/>
      </w:numPr>
      <w:spacing w:before="240" w:after="60"/>
      <w:outlineLvl w:val="5"/>
    </w:pPr>
    <w:rPr>
      <w:rFonts w:ascii="Times New Roman" w:hAnsi="Times New Roman"/>
      <w:b/>
      <w:bCs/>
      <w:sz w:val="22"/>
      <w:szCs w:val="22"/>
    </w:rPr>
  </w:style>
  <w:style w:type="paragraph" w:styleId="Kop7">
    <w:name w:val="heading 7"/>
    <w:basedOn w:val="Standaard"/>
    <w:next w:val="Standaard"/>
    <w:qFormat/>
    <w:rsid w:val="00992DCC"/>
    <w:pPr>
      <w:numPr>
        <w:ilvl w:val="6"/>
        <w:numId w:val="2"/>
      </w:numPr>
      <w:spacing w:before="240" w:after="60"/>
      <w:outlineLvl w:val="6"/>
    </w:pPr>
    <w:rPr>
      <w:rFonts w:ascii="Times New Roman" w:hAnsi="Times New Roman"/>
      <w:sz w:val="24"/>
    </w:rPr>
  </w:style>
  <w:style w:type="paragraph" w:styleId="Kop8">
    <w:name w:val="heading 8"/>
    <w:basedOn w:val="Standaard"/>
    <w:next w:val="Standaard"/>
    <w:qFormat/>
    <w:rsid w:val="00992DCC"/>
    <w:pPr>
      <w:numPr>
        <w:ilvl w:val="7"/>
        <w:numId w:val="2"/>
      </w:numPr>
      <w:spacing w:before="240" w:after="60"/>
      <w:outlineLvl w:val="7"/>
    </w:pPr>
    <w:rPr>
      <w:rFonts w:ascii="Times New Roman" w:hAnsi="Times New Roman"/>
      <w:i/>
      <w:iCs/>
      <w:sz w:val="24"/>
    </w:rPr>
  </w:style>
  <w:style w:type="paragraph" w:styleId="Kop9">
    <w:name w:val="heading 9"/>
    <w:basedOn w:val="Standaard"/>
    <w:next w:val="Standaard"/>
    <w:qFormat/>
    <w:rsid w:val="00992DCC"/>
    <w:pPr>
      <w:numPr>
        <w:ilvl w:val="8"/>
        <w:numId w:val="2"/>
      </w:numPr>
      <w:spacing w:before="240" w:after="60"/>
      <w:outlineLvl w:val="8"/>
    </w:pPr>
    <w:rPr>
      <w:rFonts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7C476B"/>
    <w:pPr>
      <w:ind w:left="57"/>
    </w:pPr>
    <w:rPr>
      <w:b/>
      <w:sz w:val="12"/>
    </w:rPr>
  </w:style>
  <w:style w:type="paragraph" w:customStyle="1" w:styleId="Agendapuntnummer">
    <w:name w:val="Agendapunt nummer"/>
    <w:basedOn w:val="Standaard"/>
    <w:next w:val="Standaard"/>
    <w:rsid w:val="007C476B"/>
    <w:pPr>
      <w:numPr>
        <w:numId w:val="1"/>
      </w:numPr>
      <w:spacing w:before="252" w:line="0" w:lineRule="atLeast"/>
    </w:pPr>
    <w:rPr>
      <w:b/>
      <w:szCs w:val="20"/>
    </w:rPr>
  </w:style>
  <w:style w:type="paragraph" w:customStyle="1" w:styleId="Agendapunttitel">
    <w:name w:val="Agendapunt titel"/>
    <w:basedOn w:val="Standaard"/>
    <w:next w:val="Standaard"/>
    <w:rsid w:val="007C476B"/>
    <w:pPr>
      <w:spacing w:before="252" w:line="0" w:lineRule="atLeast"/>
    </w:pPr>
    <w:rPr>
      <w:b/>
      <w:szCs w:val="20"/>
    </w:rPr>
  </w:style>
  <w:style w:type="paragraph" w:customStyle="1" w:styleId="Bijlagetitel">
    <w:name w:val="Bijlagetitel"/>
    <w:basedOn w:val="Standaard"/>
    <w:next w:val="Standaard"/>
    <w:rsid w:val="00896FBF"/>
    <w:pPr>
      <w:numPr>
        <w:numId w:val="11"/>
      </w:numPr>
      <w:tabs>
        <w:tab w:val="left" w:pos="284"/>
      </w:tabs>
      <w:spacing w:line="20" w:lineRule="atLeast"/>
    </w:pPr>
    <w:rPr>
      <w:b/>
      <w:caps/>
      <w:szCs w:val="20"/>
    </w:rPr>
  </w:style>
  <w:style w:type="paragraph" w:styleId="Bijschrift">
    <w:name w:val="caption"/>
    <w:basedOn w:val="Standaard"/>
    <w:next w:val="Standaard"/>
    <w:qFormat/>
    <w:rsid w:val="00030A62"/>
    <w:pPr>
      <w:keepNext/>
      <w:keepLines/>
      <w:spacing w:line="252" w:lineRule="exact"/>
      <w:ind w:left="1021" w:hanging="1021"/>
    </w:pPr>
    <w:rPr>
      <w:b/>
      <w:szCs w:val="20"/>
    </w:rPr>
  </w:style>
  <w:style w:type="paragraph" w:customStyle="1" w:styleId="Documenttype">
    <w:name w:val="Document type"/>
    <w:basedOn w:val="Standaard"/>
    <w:rsid w:val="007C476B"/>
    <w:pPr>
      <w:spacing w:before="140"/>
      <w:ind w:left="57"/>
    </w:pPr>
    <w:rPr>
      <w:b/>
      <w:sz w:val="28"/>
    </w:rPr>
  </w:style>
  <w:style w:type="paragraph" w:customStyle="1" w:styleId="Inspringen1">
    <w:name w:val="Inspringen 1"/>
    <w:basedOn w:val="Standaard"/>
    <w:rsid w:val="007C476B"/>
    <w:pPr>
      <w:ind w:left="357"/>
    </w:pPr>
    <w:rPr>
      <w:szCs w:val="20"/>
    </w:rPr>
  </w:style>
  <w:style w:type="paragraph" w:customStyle="1" w:styleId="Inspringen2">
    <w:name w:val="Inspringen 2"/>
    <w:basedOn w:val="Inspringen1"/>
    <w:rsid w:val="007C476B"/>
    <w:pPr>
      <w:ind w:left="714"/>
    </w:pPr>
  </w:style>
  <w:style w:type="paragraph" w:customStyle="1" w:styleId="Inspringen3">
    <w:name w:val="Inspringen 3"/>
    <w:basedOn w:val="Standaard"/>
    <w:rsid w:val="007C476B"/>
    <w:pPr>
      <w:ind w:left="1072"/>
    </w:pPr>
    <w:rPr>
      <w:szCs w:val="20"/>
    </w:rPr>
  </w:style>
  <w:style w:type="paragraph" w:customStyle="1" w:styleId="Label">
    <w:name w:val="Label"/>
    <w:basedOn w:val="Standaard"/>
    <w:rsid w:val="007C476B"/>
    <w:rPr>
      <w:b/>
      <w:sz w:val="12"/>
    </w:rPr>
  </w:style>
  <w:style w:type="paragraph" w:customStyle="1" w:styleId="Nummering1">
    <w:name w:val="Nummering 1"/>
    <w:basedOn w:val="Standaard"/>
    <w:rsid w:val="003B1AF1"/>
    <w:pPr>
      <w:numPr>
        <w:numId w:val="3"/>
      </w:numPr>
    </w:pPr>
    <w:rPr>
      <w:szCs w:val="20"/>
    </w:rPr>
  </w:style>
  <w:style w:type="paragraph" w:customStyle="1" w:styleId="Nummering2">
    <w:name w:val="Nummering 2"/>
    <w:basedOn w:val="Standaard"/>
    <w:rsid w:val="003B1AF1"/>
    <w:pPr>
      <w:numPr>
        <w:numId w:val="4"/>
      </w:numPr>
    </w:pPr>
    <w:rPr>
      <w:szCs w:val="20"/>
    </w:rPr>
  </w:style>
  <w:style w:type="paragraph" w:customStyle="1" w:styleId="Nummering3">
    <w:name w:val="Nummering 3"/>
    <w:basedOn w:val="Standaard"/>
    <w:rsid w:val="003B1AF1"/>
    <w:pPr>
      <w:numPr>
        <w:numId w:val="5"/>
      </w:numPr>
    </w:pPr>
    <w:rPr>
      <w:szCs w:val="20"/>
    </w:rPr>
  </w:style>
  <w:style w:type="paragraph" w:customStyle="1" w:styleId="Opsomming10">
    <w:name w:val="Opsomming 1"/>
    <w:basedOn w:val="Standaard"/>
    <w:rsid w:val="007C476B"/>
    <w:pPr>
      <w:numPr>
        <w:numId w:val="6"/>
      </w:numPr>
    </w:pPr>
    <w:rPr>
      <w:szCs w:val="20"/>
    </w:rPr>
  </w:style>
  <w:style w:type="paragraph" w:customStyle="1" w:styleId="Opsomming2">
    <w:name w:val="Opsomming 2"/>
    <w:basedOn w:val="Opsomming10"/>
    <w:rsid w:val="007C476B"/>
    <w:pPr>
      <w:numPr>
        <w:numId w:val="7"/>
      </w:numPr>
    </w:pPr>
  </w:style>
  <w:style w:type="paragraph" w:customStyle="1" w:styleId="Opsomming3">
    <w:name w:val="Opsomming 3"/>
    <w:basedOn w:val="Standaard"/>
    <w:rsid w:val="007C476B"/>
    <w:pPr>
      <w:numPr>
        <w:numId w:val="8"/>
      </w:numPr>
    </w:pPr>
    <w:rPr>
      <w:szCs w:val="20"/>
    </w:rPr>
  </w:style>
  <w:style w:type="paragraph" w:customStyle="1" w:styleId="Tabelkopje">
    <w:name w:val="Tabelkopje"/>
    <w:basedOn w:val="Standaard"/>
    <w:rsid w:val="0073492B"/>
    <w:pPr>
      <w:ind w:right="-57"/>
      <w:jc w:val="left"/>
    </w:pPr>
    <w:rPr>
      <w:b/>
      <w:sz w:val="16"/>
      <w:szCs w:val="20"/>
    </w:rPr>
  </w:style>
  <w:style w:type="paragraph" w:customStyle="1" w:styleId="Verslagactiedoor">
    <w:name w:val="Verslag actie door"/>
    <w:basedOn w:val="Standaard"/>
    <w:rsid w:val="007C476B"/>
    <w:pPr>
      <w:spacing w:line="252" w:lineRule="exact"/>
    </w:pPr>
    <w:rPr>
      <w:b/>
      <w:szCs w:val="20"/>
    </w:rPr>
  </w:style>
  <w:style w:type="paragraph" w:customStyle="1" w:styleId="Verslagnummer">
    <w:name w:val="Verslag nummer"/>
    <w:basedOn w:val="Standaard"/>
    <w:next w:val="Standaard"/>
    <w:rsid w:val="007C476B"/>
    <w:pPr>
      <w:numPr>
        <w:numId w:val="9"/>
      </w:numPr>
      <w:spacing w:before="252"/>
    </w:pPr>
    <w:rPr>
      <w:b/>
      <w:szCs w:val="20"/>
    </w:rPr>
  </w:style>
  <w:style w:type="paragraph" w:customStyle="1" w:styleId="Verslagnummer11">
    <w:name w:val="Verslag nummer 1.1"/>
    <w:basedOn w:val="Standaard"/>
    <w:next w:val="Standaard"/>
    <w:rsid w:val="007C476B"/>
    <w:pPr>
      <w:numPr>
        <w:ilvl w:val="1"/>
        <w:numId w:val="9"/>
      </w:numPr>
      <w:spacing w:before="252" w:line="240" w:lineRule="atLeast"/>
    </w:pPr>
    <w:rPr>
      <w:b/>
      <w:szCs w:val="20"/>
    </w:rPr>
  </w:style>
  <w:style w:type="paragraph" w:customStyle="1" w:styleId="Verslagtitel">
    <w:name w:val="Verslag titel"/>
    <w:basedOn w:val="Standaard"/>
    <w:next w:val="Standaard"/>
    <w:rsid w:val="007C476B"/>
    <w:pPr>
      <w:spacing w:before="252"/>
    </w:pPr>
    <w:rPr>
      <w:b/>
      <w:szCs w:val="20"/>
    </w:rPr>
  </w:style>
  <w:style w:type="paragraph" w:styleId="Voettekst">
    <w:name w:val="footer"/>
    <w:basedOn w:val="Standaard"/>
    <w:link w:val="VoettekstChar"/>
    <w:rsid w:val="00605F43"/>
    <w:pPr>
      <w:spacing w:line="240" w:lineRule="auto"/>
      <w:jc w:val="left"/>
    </w:pPr>
    <w:rPr>
      <w:b/>
      <w:sz w:val="12"/>
    </w:rPr>
  </w:style>
  <w:style w:type="paragraph" w:styleId="Ballontekst">
    <w:name w:val="Balloon Text"/>
    <w:basedOn w:val="Standaard"/>
    <w:semiHidden/>
    <w:rsid w:val="007C476B"/>
    <w:rPr>
      <w:rFonts w:ascii="Tahoma" w:hAnsi="Tahoma" w:cs="Tahoma"/>
      <w:sz w:val="16"/>
      <w:szCs w:val="16"/>
    </w:rPr>
  </w:style>
  <w:style w:type="paragraph" w:customStyle="1" w:styleId="opsomming1">
    <w:name w:val="opsomming 1"/>
    <w:basedOn w:val="Standaard"/>
    <w:rsid w:val="00896FBF"/>
    <w:pPr>
      <w:numPr>
        <w:numId w:val="16"/>
      </w:numPr>
      <w:tabs>
        <w:tab w:val="left" w:pos="357"/>
      </w:tabs>
      <w:ind w:left="357" w:hanging="357"/>
    </w:pPr>
    <w:rPr>
      <w:szCs w:val="20"/>
    </w:rPr>
  </w:style>
  <w:style w:type="paragraph" w:customStyle="1" w:styleId="Rapporttitel">
    <w:name w:val="Rapport titel"/>
    <w:basedOn w:val="Standaard"/>
    <w:rsid w:val="007B40F8"/>
    <w:pPr>
      <w:spacing w:line="400" w:lineRule="atLeast"/>
      <w:jc w:val="left"/>
    </w:pPr>
    <w:rPr>
      <w:b/>
      <w:sz w:val="32"/>
    </w:rPr>
  </w:style>
  <w:style w:type="character" w:customStyle="1" w:styleId="AdresgegevensChar">
    <w:name w:val="Adresgegevens Char"/>
    <w:basedOn w:val="Standaardalinea-lettertype"/>
    <w:link w:val="Adresgegevens"/>
    <w:rsid w:val="00486BB8"/>
    <w:rPr>
      <w:rFonts w:ascii="Arial" w:hAnsi="Arial"/>
      <w:b/>
      <w:sz w:val="12"/>
      <w:szCs w:val="24"/>
      <w:lang w:val="nl-NL" w:eastAsia="nl-NL" w:bidi="ar-SA"/>
    </w:rPr>
  </w:style>
  <w:style w:type="paragraph" w:customStyle="1" w:styleId="autorisatiekopje">
    <w:name w:val="autorisatiekopje"/>
    <w:basedOn w:val="Standaard"/>
    <w:rsid w:val="00DB2596"/>
    <w:pPr>
      <w:spacing w:before="60" w:line="240" w:lineRule="auto"/>
    </w:pPr>
    <w:rPr>
      <w:b/>
      <w:sz w:val="12"/>
    </w:rPr>
  </w:style>
  <w:style w:type="paragraph" w:styleId="Inhopg1">
    <w:name w:val="toc 1"/>
    <w:basedOn w:val="Standaard"/>
    <w:next w:val="Standaard"/>
    <w:autoRedefine/>
    <w:uiPriority w:val="39"/>
    <w:rsid w:val="000413AA"/>
    <w:pPr>
      <w:tabs>
        <w:tab w:val="right" w:pos="8505"/>
      </w:tabs>
      <w:spacing w:before="252"/>
      <w:ind w:left="357" w:right="284" w:hanging="357"/>
    </w:pPr>
    <w:rPr>
      <w:b/>
      <w:caps/>
      <w:szCs w:val="20"/>
    </w:rPr>
  </w:style>
  <w:style w:type="paragraph" w:styleId="Koptekst">
    <w:name w:val="header"/>
    <w:basedOn w:val="Standaard"/>
    <w:rsid w:val="00F07F4C"/>
    <w:pPr>
      <w:tabs>
        <w:tab w:val="center" w:pos="4703"/>
        <w:tab w:val="right" w:pos="9406"/>
      </w:tabs>
    </w:p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0413AA"/>
    <w:pPr>
      <w:tabs>
        <w:tab w:val="right" w:pos="8505"/>
      </w:tabs>
      <w:ind w:left="924" w:right="284" w:hanging="584"/>
    </w:pPr>
    <w:rPr>
      <w:szCs w:val="20"/>
    </w:rPr>
  </w:style>
  <w:style w:type="paragraph" w:styleId="Inhopg3">
    <w:name w:val="toc 3"/>
    <w:basedOn w:val="Standaard"/>
    <w:next w:val="Standaard"/>
    <w:autoRedefine/>
    <w:uiPriority w:val="39"/>
    <w:rsid w:val="000413AA"/>
    <w:pPr>
      <w:tabs>
        <w:tab w:val="right" w:pos="8505"/>
      </w:tabs>
      <w:ind w:left="1758" w:right="340" w:hanging="851"/>
    </w:pPr>
    <w:rPr>
      <w:szCs w:val="20"/>
    </w:rPr>
  </w:style>
  <w:style w:type="character" w:customStyle="1" w:styleId="VoettekstChar">
    <w:name w:val="Voettekst Char"/>
    <w:basedOn w:val="Standaardalinea-lettertype"/>
    <w:link w:val="Voettekst"/>
    <w:rsid w:val="00605F43"/>
    <w:rPr>
      <w:rFonts w:ascii="Arial" w:hAnsi="Arial"/>
      <w:b/>
      <w:sz w:val="12"/>
      <w:szCs w:val="24"/>
      <w:lang w:val="nl-NL" w:eastAsia="nl-NL" w:bidi="ar-SA"/>
    </w:rPr>
  </w:style>
  <w:style w:type="paragraph" w:styleId="Voetnoottekst">
    <w:name w:val="footnote text"/>
    <w:basedOn w:val="Standaard"/>
    <w:semiHidden/>
    <w:rsid w:val="00BB5C99"/>
    <w:pPr>
      <w:tabs>
        <w:tab w:val="left" w:pos="357"/>
      </w:tabs>
      <w:ind w:left="357" w:hanging="357"/>
      <w:jc w:val="left"/>
    </w:pPr>
    <w:rPr>
      <w:sz w:val="16"/>
      <w:szCs w:val="20"/>
    </w:rPr>
  </w:style>
  <w:style w:type="paragraph" w:customStyle="1" w:styleId="Tabeltekst">
    <w:name w:val="Tabeltekst"/>
    <w:basedOn w:val="Standaard"/>
    <w:rsid w:val="0073492B"/>
    <w:pPr>
      <w:jc w:val="left"/>
    </w:pPr>
    <w:rPr>
      <w:sz w:val="16"/>
    </w:rPr>
  </w:style>
  <w:style w:type="paragraph" w:styleId="Inhopg4">
    <w:name w:val="toc 4"/>
    <w:basedOn w:val="Standaard"/>
    <w:next w:val="Standaard"/>
    <w:autoRedefine/>
    <w:semiHidden/>
    <w:rsid w:val="00D64211"/>
    <w:pPr>
      <w:ind w:left="630"/>
    </w:pPr>
  </w:style>
  <w:style w:type="paragraph" w:customStyle="1" w:styleId="tabelkopje0">
    <w:name w:val="tabelkopje"/>
    <w:basedOn w:val="Standaard"/>
    <w:rsid w:val="005557B6"/>
    <w:pPr>
      <w:jc w:val="left"/>
    </w:pPr>
    <w:rPr>
      <w:b/>
      <w:sz w:val="16"/>
      <w:szCs w:val="20"/>
    </w:rPr>
  </w:style>
  <w:style w:type="table" w:styleId="Eenvoudigetabel3">
    <w:name w:val="Table Simple 3"/>
    <w:basedOn w:val="Standaardtabel"/>
    <w:rsid w:val="00E5677F"/>
    <w:pPr>
      <w:spacing w:line="252" w:lineRule="atLeast"/>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customStyle="1" w:styleId="Kadertekst">
    <w:name w:val="Kadertekst"/>
    <w:basedOn w:val="Standaard"/>
    <w:next w:val="Standaard"/>
    <w:rsid w:val="00E60131"/>
    <w:pPr>
      <w:pBdr>
        <w:top w:val="single" w:sz="2" w:space="0" w:color="auto"/>
        <w:left w:val="single" w:sz="2" w:space="2" w:color="auto"/>
        <w:bottom w:val="single" w:sz="2" w:space="2" w:color="auto"/>
        <w:right w:val="single" w:sz="2" w:space="2" w:color="auto"/>
      </w:pBdr>
      <w:ind w:left="57" w:right="68"/>
      <w:jc w:val="left"/>
    </w:pPr>
    <w:rPr>
      <w:sz w:val="16"/>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paragraph" w:customStyle="1" w:styleId="Bijlagekopje2">
    <w:name w:val="Bijlagekopje2"/>
    <w:basedOn w:val="Bijlagetitel"/>
    <w:next w:val="Standaard"/>
    <w:rsid w:val="00CC6621"/>
    <w:pPr>
      <w:numPr>
        <w:ilvl w:val="1"/>
        <w:numId w:val="10"/>
      </w:numPr>
    </w:pPr>
    <w:rPr>
      <w:snapToGrid w:val="0"/>
    </w:rPr>
  </w:style>
  <w:style w:type="character" w:styleId="Voetnootmarkering">
    <w:name w:val="footnote reference"/>
    <w:basedOn w:val="Standaardalinea-lettertype"/>
    <w:semiHidden/>
    <w:rsid w:val="00BB5C99"/>
    <w:rPr>
      <w:rFonts w:ascii="Arial" w:hAnsi="Arial"/>
      <w:vertAlign w:val="superscript"/>
    </w:rPr>
  </w:style>
  <w:style w:type="table" w:styleId="Tabelraster">
    <w:name w:val="Table Grid"/>
    <w:basedOn w:val="Standaardtabel"/>
    <w:rsid w:val="004E5867"/>
    <w:pPr>
      <w:spacing w:line="252"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ardzonderwitregel">
    <w:name w:val="Standaard zonder witregel"/>
    <w:basedOn w:val="Standaard"/>
    <w:next w:val="Standaard"/>
    <w:rsid w:val="00973592"/>
    <w:pPr>
      <w:spacing w:line="240" w:lineRule="atLeast"/>
    </w:pPr>
    <w:rPr>
      <w:szCs w:val="20"/>
    </w:rPr>
  </w:style>
  <w:style w:type="paragraph" w:customStyle="1" w:styleId="nummering10">
    <w:name w:val="nummering 1"/>
    <w:basedOn w:val="Standaard"/>
    <w:rsid w:val="00973592"/>
    <w:pPr>
      <w:tabs>
        <w:tab w:val="num" w:pos="717"/>
      </w:tabs>
      <w:ind w:left="717" w:hanging="360"/>
    </w:pPr>
    <w:rPr>
      <w:szCs w:val="20"/>
    </w:rPr>
  </w:style>
  <w:style w:type="paragraph" w:styleId="Plattetekst3">
    <w:name w:val="Body Text 3"/>
    <w:basedOn w:val="Standaard"/>
    <w:rsid w:val="00507537"/>
    <w:pPr>
      <w:spacing w:after="120"/>
    </w:pPr>
    <w:rPr>
      <w:sz w:val="16"/>
      <w:szCs w:val="20"/>
    </w:rPr>
  </w:style>
  <w:style w:type="paragraph" w:customStyle="1" w:styleId="Default">
    <w:name w:val="Default"/>
    <w:rsid w:val="004C670D"/>
    <w:pPr>
      <w:autoSpaceDE w:val="0"/>
      <w:autoSpaceDN w:val="0"/>
      <w:adjustRightInd w:val="0"/>
    </w:pPr>
    <w:rPr>
      <w:rFonts w:ascii="Arial" w:hAnsi="Arial" w:cs="Arial"/>
      <w:color w:val="000000"/>
      <w:sz w:val="24"/>
      <w:szCs w:val="24"/>
    </w:rPr>
  </w:style>
  <w:style w:type="paragraph" w:styleId="Documentstructuur">
    <w:name w:val="Document Map"/>
    <w:basedOn w:val="Standaard"/>
    <w:link w:val="DocumentstructuurChar"/>
    <w:rsid w:val="001B0063"/>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1B0063"/>
    <w:rPr>
      <w:rFonts w:ascii="Tahoma" w:hAnsi="Tahoma" w:cs="Tahoma"/>
      <w:sz w:val="16"/>
      <w:szCs w:val="16"/>
    </w:rPr>
  </w:style>
  <w:style w:type="character" w:styleId="Hyperlink">
    <w:name w:val="Hyperlink"/>
    <w:basedOn w:val="Standaardalinea-lettertype"/>
    <w:rsid w:val="001B006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56309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oleObject" Target="embeddings/oleObject2.bin"/><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zuiderzeeland.nl/werkzaamheden/werk-in-uitvoering/baggeren/waterbodemkwaliteit/@6138/product-0/" TargetMode="External"/><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yperlink" Target="http://www.lelystad.nl/Notabodembeheer" TargetMode="External"/><Relationship Id="rId27" Type="http://schemas.openxmlformats.org/officeDocument/2006/relationships/footer" Target="foot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5D227D-AC49-418A-BD0F-D9871203B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5</TotalTime>
  <Pages>28</Pages>
  <Words>4079</Words>
  <Characters>26149</Characters>
  <Application>Microsoft Office Word</Application>
  <DocSecurity>0</DocSecurity>
  <Lines>217</Lines>
  <Paragraphs>60</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30168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Strg</dc:creator>
  <cp:lastModifiedBy>Bianca de Vries-Bosma</cp:lastModifiedBy>
  <cp:revision>2</cp:revision>
  <cp:lastPrinted>2014-07-03T12:22:00Z</cp:lastPrinted>
  <dcterms:created xsi:type="dcterms:W3CDTF">2014-07-15T12:22:00Z</dcterms:created>
  <dcterms:modified xsi:type="dcterms:W3CDTF">2014-07-15T12:22:00Z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referentie_usr|projectcode_txt_10 statusenversie_usr dd_lbl datum_dtm_15 , omschrijving_tmt_08</vt:lpwstr>
  </property>
  <property fmtid="{D5CDD505-2E9C-101B-9397-08002B2CF9AE}" pid="3" name="appendix_footer">
    <vt:lpwstr>@Bijlagetitel behorendebijrapport_lbl referentie_usr|projectcode_txt_10 dd_lbl datum_dtm_15</vt:lpwstr>
  </property>
  <property fmtid="{D5CDD505-2E9C-101B-9397-08002B2CF9AE}" pid="4" name="language">
    <vt:lpwstr>NL;DE;EN;FR#NL</vt:lpwstr>
  </property>
  <property fmtid="{D5CDD505-2E9C-101B-9397-08002B2CF9AE}" pid="5" name="documenths">
    <vt:lpwstr>WB#HV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7.1.0</vt:lpwstr>
  </property>
  <property fmtid="{D5CDD505-2E9C-101B-9397-08002B2CF9AE}" pid="10" name="hsdir">
    <vt:lpwstr>10_&amp;Witteveen+Bos</vt:lpwstr>
  </property>
  <property fmtid="{D5CDD505-2E9C-101B-9397-08002B2CF9AE}" pid="11" name="logo_img">
    <vt:lpwstr>LogoWB_Zw;-300;0;5000;1300</vt:lpwstr>
  </property>
  <property fmtid="{D5CDD505-2E9C-101B-9397-08002B2CF9AE}" pid="12" name="adresbalk_img">
    <vt:lpwstr>wb-rapportbalk;0;8250;9750;200</vt:lpwstr>
  </property>
  <property fmtid="{D5CDD505-2E9C-101B-9397-08002B2CF9AE}" pid="13" name="logo_color_img">
    <vt:lpwstr/>
  </property>
  <property fmtid="{D5CDD505-2E9C-101B-9397-08002B2CF9AE}" pid="14" name="adresbalk_color_img">
    <vt:lpwstr/>
  </property>
</Properties>
</file>